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C4D96" w14:textId="554F3237" w:rsidR="00FF3A80" w:rsidRPr="00FF3A80" w:rsidRDefault="00FF3A80" w:rsidP="00E174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Конспект уроку з біології для 9 класу</w:t>
      </w:r>
      <w:r w:rsidR="00E174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   </w:t>
      </w:r>
      <w:r w:rsidRPr="00FF3A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Тема:</w:t>
      </w: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Подвоєння ДНК (реплікація)</w:t>
      </w:r>
    </w:p>
    <w:p w14:paraId="2C392CAA" w14:textId="369C6F87" w:rsidR="00FF3A80" w:rsidRPr="00FF3A80" w:rsidRDefault="00FF3A80" w:rsidP="00F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Факт :</w:t>
      </w:r>
    </w:p>
    <w:p w14:paraId="28733FF0" w14:textId="52255C18" w:rsidR="00FF3A80" w:rsidRPr="00FF3A80" w:rsidRDefault="00FF3A80" w:rsidP="00FF3A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Кожна клітина </w:t>
      </w:r>
      <w:r w:rsidR="006056BE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</w:t>
      </w: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ашого тіла містить приблизно 2 метри ДНК, і вона повинна бути точно скопійована під час поділу клітини.</w:t>
      </w:r>
    </w:p>
    <w:p w14:paraId="6868AD48" w14:textId="77777777" w:rsidR="00FF3A80" w:rsidRPr="00FF3A80" w:rsidRDefault="00FF3A80" w:rsidP="00F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Проблемне питання:</w:t>
      </w:r>
    </w:p>
    <w:p w14:paraId="12CC8DDB" w14:textId="77777777" w:rsidR="00FF3A80" w:rsidRPr="00FF3A80" w:rsidRDefault="00FF3A80" w:rsidP="00FF3A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Як ДНК подвоюється, щоб забезпечити точну передачу генетичної інформації?</w:t>
      </w:r>
    </w:p>
    <w:p w14:paraId="4C6AD736" w14:textId="77777777" w:rsidR="00FF3A80" w:rsidRPr="00FF3A80" w:rsidRDefault="00FF3A80" w:rsidP="00FF3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4FB1D8E5">
          <v:rect id="_x0000_i1028" style="width:0;height:1.5pt" o:hralign="center" o:hrstd="t" o:hr="t" fillcolor="#a0a0a0" stroked="f"/>
        </w:pict>
      </w:r>
    </w:p>
    <w:p w14:paraId="56126234" w14:textId="5C2803B2" w:rsidR="00FF3A80" w:rsidRPr="00FF3A80" w:rsidRDefault="00FF3A80" w:rsidP="00FF3A8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uk-UA"/>
          <w14:ligatures w14:val="none"/>
        </w:rPr>
        <w:t xml:space="preserve">Що таке реплікація ДНК? </w:t>
      </w:r>
    </w:p>
    <w:p w14:paraId="1A4E3DE8" w14:textId="77777777" w:rsidR="00FF3A80" w:rsidRPr="00FF3A80" w:rsidRDefault="00FF3A80" w:rsidP="00FF3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Реплікація — це процес подвоєння молекули ДНК перед поділом клітини.</w:t>
      </w:r>
    </w:p>
    <w:p w14:paraId="46A9BF07" w14:textId="77777777" w:rsidR="00FF3A80" w:rsidRPr="00FF3A80" w:rsidRDefault="00FF3A80" w:rsidP="00FF3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Відбувається в ядрі клітини під час інтерфази.</w:t>
      </w:r>
    </w:p>
    <w:p w14:paraId="79124FE6" w14:textId="0D2A9CCA" w:rsidR="00FF3A80" w:rsidRPr="00FF3A80" w:rsidRDefault="00FF3A80" w:rsidP="00FF3A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Результат: дві ідентичні молекули ДНК, кожна з яких містить один "старий" (материнський) і один "новий" ланцюг. </w:t>
      </w:r>
    </w:p>
    <w:p w14:paraId="4E901B06" w14:textId="77777777" w:rsidR="00FF3A80" w:rsidRPr="00FF3A80" w:rsidRDefault="00FF3A80" w:rsidP="00FF3A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74DAA2E1">
          <v:rect id="_x0000_i1029" style="width:0;height:1.5pt" o:hralign="center" o:hrstd="t" o:hr="t" fillcolor="#a0a0a0" stroked="f"/>
        </w:pict>
      </w:r>
    </w:p>
    <w:p w14:paraId="09698163" w14:textId="45D9D6C2" w:rsidR="00FF3A80" w:rsidRPr="00FF3A80" w:rsidRDefault="00FF3A80" w:rsidP="00FF3A8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uk-UA"/>
          <w14:ligatures w14:val="none"/>
        </w:rPr>
        <w:t xml:space="preserve"> Структура молекули ДНК і передумови реплікації </w:t>
      </w:r>
    </w:p>
    <w:p w14:paraId="2F955C07" w14:textId="77777777" w:rsidR="00FF3A80" w:rsidRPr="00FF3A80" w:rsidRDefault="00FF3A80" w:rsidP="00FF3A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ДНК складається з двох ланцюгів нуклеотидів, які з’єднані між собою водневими зв’язками.</w:t>
      </w:r>
    </w:p>
    <w:p w14:paraId="0FF840B4" w14:textId="1405D7A2" w:rsidR="00FF3A80" w:rsidRPr="00FF3A80" w:rsidRDefault="00424A3A" w:rsidP="00FF3A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Нітратні </w:t>
      </w:r>
      <w:r w:rsidR="00FF3A80"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основи:</w:t>
      </w:r>
    </w:p>
    <w:p w14:paraId="41D6E9CB" w14:textId="77777777" w:rsidR="00FF3A80" w:rsidRPr="00FF3A80" w:rsidRDefault="00FF3A80" w:rsidP="00FF3A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Аденін (А) з’єднується з тиміном (Т) двома водневими зв’язками.</w:t>
      </w:r>
    </w:p>
    <w:p w14:paraId="6CD3F79F" w14:textId="77777777" w:rsidR="00FF3A80" w:rsidRPr="00FF3A80" w:rsidRDefault="00FF3A80" w:rsidP="00FF3A8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Гуанін (G) з’єднується з цитозином (C) трьома водневими зв’язками.</w:t>
      </w:r>
    </w:p>
    <w:p w14:paraId="1ACF77AA" w14:textId="77777777" w:rsidR="00FF3A80" w:rsidRPr="00FF3A80" w:rsidRDefault="00FF3A80" w:rsidP="00FF3A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Подвоєння можливе завдяки принципу комплементарності основ.</w:t>
      </w:r>
    </w:p>
    <w:p w14:paraId="4C8E6A8F" w14:textId="19C93696" w:rsidR="00C54814" w:rsidRDefault="00FF3A80" w:rsidP="003C3B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02A77BD7">
          <v:rect id="_x0000_i1063" style="width:0;height:1.5pt" o:hralign="center" o:hrstd="t" o:hr="t" fillcolor="#a0a0a0" stroked="f"/>
        </w:pict>
      </w:r>
    </w:p>
    <w:p w14:paraId="71164D4C" w14:textId="77777777" w:rsidR="00C54814" w:rsidRPr="00C54814" w:rsidRDefault="00C54814" w:rsidP="00C54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Етапи реплікації ДНК і ферменти, які беруть участь у процесі</w:t>
      </w:r>
    </w:p>
    <w:p w14:paraId="7FA04C40" w14:textId="77777777" w:rsidR="00C54814" w:rsidRPr="00C54814" w:rsidRDefault="00C54814" w:rsidP="00C548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1. Ініціація (початок)</w:t>
      </w:r>
    </w:p>
    <w:p w14:paraId="439A25F7" w14:textId="77777777" w:rsidR="00C54814" w:rsidRPr="00C54814" w:rsidRDefault="00C54814" w:rsidP="00C548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Реплікація починається у спеціальних ділянках ДНК, які називаються </w:t>
      </w:r>
      <w:r w:rsidRPr="00C54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точками початку реплікації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0BAF522B" w14:textId="1EE4146C" w:rsidR="00C54814" w:rsidRPr="00C54814" w:rsidRDefault="00C54814" w:rsidP="00C5481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Фермент </w:t>
      </w: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геліказа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розриває водневі зв’язки між </w:t>
      </w:r>
      <w:r w:rsidR="007A218C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нітратними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основами, розкручуючи спіраль ДНК і утворюючи структуру, яка називається </w:t>
      </w:r>
      <w:r w:rsidRPr="00C54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реплікаційна вилка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.</w:t>
      </w:r>
    </w:p>
    <w:p w14:paraId="159CE243" w14:textId="77777777" w:rsidR="00C54814" w:rsidRPr="00C54814" w:rsidRDefault="00C54814" w:rsidP="00C5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Ферменти:</w:t>
      </w:r>
    </w:p>
    <w:p w14:paraId="3EA0DE2F" w14:textId="77777777" w:rsidR="00C54814" w:rsidRPr="00C54814" w:rsidRDefault="00C54814" w:rsidP="00C5481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Геліказа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розкручує двоспіральну ДНК.</w:t>
      </w:r>
    </w:p>
    <w:p w14:paraId="78C375AD" w14:textId="77777777" w:rsidR="00C54814" w:rsidRPr="00C54814" w:rsidRDefault="00C54814" w:rsidP="00C5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625C50A9">
          <v:rect id="_x0000_i1049" style="width:0;height:1.5pt" o:hralign="center" o:hrstd="t" o:hr="t" fillcolor="#a0a0a0" stroked="f"/>
        </w:pict>
      </w:r>
    </w:p>
    <w:p w14:paraId="7D865BEA" w14:textId="77777777" w:rsidR="00C54814" w:rsidRPr="00C54814" w:rsidRDefault="00C54814" w:rsidP="00C548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2. Елонгація (подовження)</w:t>
      </w:r>
    </w:p>
    <w:p w14:paraId="268119C5" w14:textId="77777777" w:rsidR="00C54814" w:rsidRPr="00C54814" w:rsidRDefault="00C54814" w:rsidP="00C548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На початку процесу фермент </w:t>
      </w: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праймаза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синтезує короткий фрагмент РНК (</w:t>
      </w:r>
      <w:r w:rsidRPr="00C54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праймер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), який служить стартовою точкою для побудови нового ланцюга ДНК.</w:t>
      </w:r>
    </w:p>
    <w:p w14:paraId="41C6547C" w14:textId="77777777" w:rsidR="00C54814" w:rsidRPr="00C54814" w:rsidRDefault="00C54814" w:rsidP="00C548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Основний фермент </w:t>
      </w: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ДНК-полімераза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додає нуклеотиди до нового ланцюга відповідно до принципу комплементарності:</w:t>
      </w:r>
    </w:p>
    <w:p w14:paraId="70A4028B" w14:textId="77777777" w:rsidR="00C54814" w:rsidRPr="00C54814" w:rsidRDefault="00C54814" w:rsidP="00C5481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Аденін (А) з'єднується з тиміном (Т).</w:t>
      </w:r>
    </w:p>
    <w:p w14:paraId="5F02851B" w14:textId="77777777" w:rsidR="00C54814" w:rsidRPr="00C54814" w:rsidRDefault="00C54814" w:rsidP="00C5481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Гуанін (G) з'єднується з цитозином (C).</w:t>
      </w:r>
    </w:p>
    <w:p w14:paraId="7EB94B53" w14:textId="77777777" w:rsidR="00C54814" w:rsidRPr="00C54814" w:rsidRDefault="00C54814" w:rsidP="00C548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Синтез відбувається в напрямку 5' → 3' кінця:</w:t>
      </w:r>
    </w:p>
    <w:p w14:paraId="258BAC49" w14:textId="77777777" w:rsidR="00C54814" w:rsidRPr="00C54814" w:rsidRDefault="00C54814" w:rsidP="00C5481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lastRenderedPageBreak/>
        <w:t>Лідируючий ланцюг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(leading strand) синтезується безперервно.</w:t>
      </w:r>
    </w:p>
    <w:p w14:paraId="7A5D2D2E" w14:textId="77777777" w:rsidR="00C54814" w:rsidRPr="00C54814" w:rsidRDefault="00C54814" w:rsidP="00C5481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Лагуючий ланцюг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(lagging strand) синтезується фрагментами (фрагменти Оказакі).</w:t>
      </w:r>
    </w:p>
    <w:p w14:paraId="639B348C" w14:textId="77777777" w:rsidR="00C54814" w:rsidRPr="00C54814" w:rsidRDefault="00C54814" w:rsidP="00C5481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Фрагменти Оказакі з'єднуються ферментом </w:t>
      </w: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лігазою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 утворюючи суцільний ланцюг.</w:t>
      </w:r>
    </w:p>
    <w:p w14:paraId="543BBBFF" w14:textId="77777777" w:rsidR="00C54814" w:rsidRPr="00C54814" w:rsidRDefault="00C54814" w:rsidP="00C5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Ферменти:</w:t>
      </w:r>
    </w:p>
    <w:p w14:paraId="12A7F703" w14:textId="77777777" w:rsidR="00C54814" w:rsidRPr="00C54814" w:rsidRDefault="00C54814" w:rsidP="00C548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Праймаза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синтезує праймери з РНК.</w:t>
      </w:r>
    </w:p>
    <w:p w14:paraId="50BBEB9B" w14:textId="77777777" w:rsidR="00C54814" w:rsidRPr="00C54814" w:rsidRDefault="00C54814" w:rsidP="00C548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ДНК-полімераза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додає нуклеотиди до нового ланцюга.</w:t>
      </w:r>
    </w:p>
    <w:p w14:paraId="544A7804" w14:textId="77777777" w:rsidR="00C54814" w:rsidRPr="00C54814" w:rsidRDefault="00C54814" w:rsidP="00C5481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Лігаза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з'єднує фрагменти Оказакі.</w:t>
      </w:r>
    </w:p>
    <w:p w14:paraId="47EB2212" w14:textId="77777777" w:rsidR="00C54814" w:rsidRPr="00C54814" w:rsidRDefault="00C54814" w:rsidP="00C5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0A8F422F">
          <v:rect id="_x0000_i1050" style="width:0;height:1.5pt" o:hralign="center" o:hrstd="t" o:hr="t" fillcolor="#a0a0a0" stroked="f"/>
        </w:pict>
      </w:r>
    </w:p>
    <w:p w14:paraId="2286E69B" w14:textId="77777777" w:rsidR="00C54814" w:rsidRPr="00C54814" w:rsidRDefault="00C54814" w:rsidP="00C548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3. Термінація (завершення)</w:t>
      </w:r>
    </w:p>
    <w:p w14:paraId="2C498886" w14:textId="77777777" w:rsidR="00C54814" w:rsidRPr="00C54814" w:rsidRDefault="00C54814" w:rsidP="00C548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Реплікація завершується, коли реплікаційні вилки зустрічаються, або коли досягається кінець молекули ДНК.</w:t>
      </w:r>
    </w:p>
    <w:p w14:paraId="1C0749B5" w14:textId="77777777" w:rsidR="00C54814" w:rsidRPr="00C54814" w:rsidRDefault="00C54814" w:rsidP="00C548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Ферменти перевіряють точність реплікації, і у разі помилок запускаються механізми їх виправлення.</w:t>
      </w:r>
    </w:p>
    <w:p w14:paraId="5EA3741A" w14:textId="77777777" w:rsidR="00C54814" w:rsidRPr="00C54814" w:rsidRDefault="00C54814" w:rsidP="00C5481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Утворюються дві ідентичні молекули ДНК, кожна з яких складається з одного "старого" (материнського) і одного "нового" ланцюга.</w:t>
      </w:r>
    </w:p>
    <w:p w14:paraId="3FA9F0FF" w14:textId="77777777" w:rsidR="00C54814" w:rsidRPr="00C54814" w:rsidRDefault="00C54814" w:rsidP="00C548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Ферменти:</w:t>
      </w:r>
    </w:p>
    <w:p w14:paraId="758F4186" w14:textId="77777777" w:rsidR="00C54814" w:rsidRPr="00C54814" w:rsidRDefault="00C54814" w:rsidP="00C5481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ДНК-полімераза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перевіряє новий ланцюг і виправляє помилки.</w:t>
      </w:r>
    </w:p>
    <w:p w14:paraId="13D1982F" w14:textId="77777777" w:rsidR="00C54814" w:rsidRPr="00C54814" w:rsidRDefault="00C54814" w:rsidP="00C5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34EAAFEF">
          <v:rect id="_x0000_i1051" style="width:0;height:1.5pt" o:hralign="center" o:hrstd="t" o:hr="t" fillcolor="#a0a0a0" stroked="f"/>
        </w:pict>
      </w:r>
    </w:p>
    <w:p w14:paraId="6AC80921" w14:textId="77777777" w:rsidR="00C54814" w:rsidRPr="00C54814" w:rsidRDefault="00C54814" w:rsidP="00C54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Основні ферменти реплікації ДНК та їх функції:</w:t>
      </w:r>
    </w:p>
    <w:p w14:paraId="171330D3" w14:textId="77777777" w:rsidR="00C54814" w:rsidRPr="00C54814" w:rsidRDefault="00C54814" w:rsidP="00C5481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Геліказа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розриває водневі зв’язки, розкручуючи ДНК.</w:t>
      </w:r>
    </w:p>
    <w:p w14:paraId="5644CF9D" w14:textId="77777777" w:rsidR="00C54814" w:rsidRPr="00C54814" w:rsidRDefault="00C54814" w:rsidP="00C5481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Праймаза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створює РНК-праймери.</w:t>
      </w:r>
    </w:p>
    <w:p w14:paraId="28DDA662" w14:textId="77777777" w:rsidR="00C54814" w:rsidRPr="00C54814" w:rsidRDefault="00C54814" w:rsidP="00C5481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ДНК-полімераза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синтезує нові ланцюги ДНК і виправляє помилки.</w:t>
      </w:r>
    </w:p>
    <w:p w14:paraId="5A44CA1A" w14:textId="77777777" w:rsidR="00C54814" w:rsidRPr="00C54814" w:rsidRDefault="00C54814" w:rsidP="00C5481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Лігаза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— з'єднує фрагменти Оказакі.</w:t>
      </w:r>
    </w:p>
    <w:p w14:paraId="4E49810F" w14:textId="77777777" w:rsidR="00C54814" w:rsidRPr="00C54814" w:rsidRDefault="00C54814" w:rsidP="00C5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pict w14:anchorId="2A6C39C5">
          <v:rect id="_x0000_i1052" style="width:0;height:1.5pt" o:hralign="center" o:hrstd="t" o:hr="t" fillcolor="#a0a0a0" stroked="f"/>
        </w:pict>
      </w:r>
    </w:p>
    <w:p w14:paraId="74E8F4B6" w14:textId="77777777" w:rsidR="00C54814" w:rsidRPr="00C54814" w:rsidRDefault="00C54814" w:rsidP="00C548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Особливості реплікації</w:t>
      </w:r>
    </w:p>
    <w:p w14:paraId="2800E946" w14:textId="77777777" w:rsidR="00C54814" w:rsidRPr="00C54814" w:rsidRDefault="00C54814" w:rsidP="00C5481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Напівконсервативність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 кожна нова молекула ДНК складається з одного материнського і одного дочірнього ланцюга.</w:t>
      </w:r>
    </w:p>
    <w:p w14:paraId="786F4225" w14:textId="77777777" w:rsidR="00C53DFE" w:rsidRDefault="00C54814" w:rsidP="00C53D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C5481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uk-UA"/>
          <w14:ligatures w14:val="none"/>
        </w:rPr>
        <w:t>Комплементарність</w:t>
      </w:r>
      <w:r w:rsidRPr="00C54814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: забезпечує точне копіювання генетичної інформації.</w:t>
      </w:r>
    </w:p>
    <w:p w14:paraId="020A68DA" w14:textId="77777777" w:rsidR="003C3BB2" w:rsidRPr="003C3BB2" w:rsidRDefault="003C3BB2" w:rsidP="00C53D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22AC2F0F" w14:textId="63D51EC5" w:rsidR="00C53DFE" w:rsidRPr="00FF3A80" w:rsidRDefault="00C53DFE" w:rsidP="003C3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uk-UA"/>
          <w14:ligatures w14:val="none"/>
        </w:rPr>
        <w:t xml:space="preserve"> Значення реплікації ДНК </w:t>
      </w:r>
    </w:p>
    <w:p w14:paraId="42961A61" w14:textId="77777777" w:rsidR="00C53DFE" w:rsidRPr="00FF3A80" w:rsidRDefault="00C53DFE" w:rsidP="00C53D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Забезпечує точну передачу генетичної інформації.</w:t>
      </w:r>
    </w:p>
    <w:p w14:paraId="137EE377" w14:textId="77777777" w:rsidR="00C53DFE" w:rsidRPr="00FF3A80" w:rsidRDefault="00C53DFE" w:rsidP="00C53D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Гарантує збереження ознак і властивостей організму.</w:t>
      </w:r>
    </w:p>
    <w:p w14:paraId="05E9191C" w14:textId="77777777" w:rsidR="00C53DFE" w:rsidRPr="00FF3A80" w:rsidRDefault="00C53DFE" w:rsidP="00C53D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FF3A80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Дозволяє клітинам оновлюватися та функціонувати.</w:t>
      </w:r>
    </w:p>
    <w:p w14:paraId="645B8F1F" w14:textId="77777777" w:rsidR="00C54814" w:rsidRPr="00FF3A80" w:rsidRDefault="00C54814" w:rsidP="00FF3A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6E92E507" w14:textId="77777777" w:rsidR="007A2BBC" w:rsidRDefault="007A2BBC"/>
    <w:sectPr w:rsidR="007A2BBC" w:rsidSect="001B3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73A0C"/>
    <w:multiLevelType w:val="multilevel"/>
    <w:tmpl w:val="16BC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325C"/>
    <w:multiLevelType w:val="multilevel"/>
    <w:tmpl w:val="502AE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E4B50"/>
    <w:multiLevelType w:val="multilevel"/>
    <w:tmpl w:val="DF5E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A1921"/>
    <w:multiLevelType w:val="multilevel"/>
    <w:tmpl w:val="6450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A54D0"/>
    <w:multiLevelType w:val="multilevel"/>
    <w:tmpl w:val="CCA6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85406"/>
    <w:multiLevelType w:val="multilevel"/>
    <w:tmpl w:val="7C6C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59241D"/>
    <w:multiLevelType w:val="multilevel"/>
    <w:tmpl w:val="67CA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92DC7"/>
    <w:multiLevelType w:val="multilevel"/>
    <w:tmpl w:val="CAAC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0525E"/>
    <w:multiLevelType w:val="multilevel"/>
    <w:tmpl w:val="5670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D34447"/>
    <w:multiLevelType w:val="multilevel"/>
    <w:tmpl w:val="13CA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141D4"/>
    <w:multiLevelType w:val="multilevel"/>
    <w:tmpl w:val="2970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F811FE"/>
    <w:multiLevelType w:val="multilevel"/>
    <w:tmpl w:val="DAE2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8C7172"/>
    <w:multiLevelType w:val="multilevel"/>
    <w:tmpl w:val="C410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4548E"/>
    <w:multiLevelType w:val="multilevel"/>
    <w:tmpl w:val="0D76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923CD"/>
    <w:multiLevelType w:val="multilevel"/>
    <w:tmpl w:val="5D20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4E186B"/>
    <w:multiLevelType w:val="multilevel"/>
    <w:tmpl w:val="F72C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590ECB"/>
    <w:multiLevelType w:val="multilevel"/>
    <w:tmpl w:val="7FB6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A77107"/>
    <w:multiLevelType w:val="multilevel"/>
    <w:tmpl w:val="C34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57676"/>
    <w:multiLevelType w:val="multilevel"/>
    <w:tmpl w:val="A0742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D7B32"/>
    <w:multiLevelType w:val="multilevel"/>
    <w:tmpl w:val="DDBE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178A7"/>
    <w:multiLevelType w:val="multilevel"/>
    <w:tmpl w:val="C0C8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F320F0"/>
    <w:multiLevelType w:val="multilevel"/>
    <w:tmpl w:val="B03C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885531">
    <w:abstractNumId w:val="6"/>
  </w:num>
  <w:num w:numId="2" w16cid:durableId="1566986717">
    <w:abstractNumId w:val="7"/>
  </w:num>
  <w:num w:numId="3" w16cid:durableId="1271203211">
    <w:abstractNumId w:val="13"/>
  </w:num>
  <w:num w:numId="4" w16cid:durableId="1983385937">
    <w:abstractNumId w:val="17"/>
  </w:num>
  <w:num w:numId="5" w16cid:durableId="1551961492">
    <w:abstractNumId w:val="20"/>
  </w:num>
  <w:num w:numId="6" w16cid:durableId="415637799">
    <w:abstractNumId w:val="1"/>
  </w:num>
  <w:num w:numId="7" w16cid:durableId="1576012692">
    <w:abstractNumId w:val="3"/>
  </w:num>
  <w:num w:numId="8" w16cid:durableId="916670006">
    <w:abstractNumId w:val="18"/>
  </w:num>
  <w:num w:numId="9" w16cid:durableId="1490637562">
    <w:abstractNumId w:val="12"/>
  </w:num>
  <w:num w:numId="10" w16cid:durableId="550196914">
    <w:abstractNumId w:val="0"/>
  </w:num>
  <w:num w:numId="11" w16cid:durableId="884021058">
    <w:abstractNumId w:val="5"/>
  </w:num>
  <w:num w:numId="12" w16cid:durableId="370148960">
    <w:abstractNumId w:val="21"/>
  </w:num>
  <w:num w:numId="13" w16cid:durableId="270481722">
    <w:abstractNumId w:val="9"/>
  </w:num>
  <w:num w:numId="14" w16cid:durableId="348987818">
    <w:abstractNumId w:val="4"/>
  </w:num>
  <w:num w:numId="15" w16cid:durableId="1983924041">
    <w:abstractNumId w:val="16"/>
  </w:num>
  <w:num w:numId="16" w16cid:durableId="52583791">
    <w:abstractNumId w:val="2"/>
  </w:num>
  <w:num w:numId="17" w16cid:durableId="909970693">
    <w:abstractNumId w:val="10"/>
  </w:num>
  <w:num w:numId="18" w16cid:durableId="1009405117">
    <w:abstractNumId w:val="8"/>
  </w:num>
  <w:num w:numId="19" w16cid:durableId="65805695">
    <w:abstractNumId w:val="11"/>
  </w:num>
  <w:num w:numId="20" w16cid:durableId="2130277745">
    <w:abstractNumId w:val="15"/>
  </w:num>
  <w:num w:numId="21" w16cid:durableId="558367496">
    <w:abstractNumId w:val="14"/>
  </w:num>
  <w:num w:numId="22" w16cid:durableId="18470879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05"/>
    <w:rsid w:val="00050576"/>
    <w:rsid w:val="00066C20"/>
    <w:rsid w:val="001B3DD7"/>
    <w:rsid w:val="002C77CF"/>
    <w:rsid w:val="00387A33"/>
    <w:rsid w:val="003C3BB2"/>
    <w:rsid w:val="00424A3A"/>
    <w:rsid w:val="004D4AB8"/>
    <w:rsid w:val="005E31A1"/>
    <w:rsid w:val="006056BE"/>
    <w:rsid w:val="00692405"/>
    <w:rsid w:val="006A4677"/>
    <w:rsid w:val="007A218C"/>
    <w:rsid w:val="007A2BBC"/>
    <w:rsid w:val="0087187C"/>
    <w:rsid w:val="00A40DE1"/>
    <w:rsid w:val="00C53DFE"/>
    <w:rsid w:val="00C54814"/>
    <w:rsid w:val="00E17479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E8E4"/>
  <w15:chartTrackingRefBased/>
  <w15:docId w15:val="{EF74377B-AAF1-48A8-8913-C026EF4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2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2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2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24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24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24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24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24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24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2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92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92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92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4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924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2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1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5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3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3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8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8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1963</Words>
  <Characters>1120</Characters>
  <Application>Microsoft Office Word</Application>
  <DocSecurity>0</DocSecurity>
  <Lines>9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Моліцька</dc:creator>
  <cp:keywords/>
  <dc:description/>
  <cp:lastModifiedBy>Алла Моліцька</cp:lastModifiedBy>
  <cp:revision>19</cp:revision>
  <dcterms:created xsi:type="dcterms:W3CDTF">2024-11-24T12:59:00Z</dcterms:created>
  <dcterms:modified xsi:type="dcterms:W3CDTF">2024-11-24T16:37:00Z</dcterms:modified>
</cp:coreProperties>
</file>