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text" w:horzAnchor="margin" w:tblpXSpec="center" w:tblpY="-215"/>
        <w:tblW w:w="0" w:type="auto"/>
        <w:tblLook w:val="04A0" w:firstRow="1" w:lastRow="0" w:firstColumn="1" w:lastColumn="0" w:noHBand="0" w:noVBand="1"/>
      </w:tblPr>
      <w:tblGrid>
        <w:gridCol w:w="6295"/>
      </w:tblGrid>
      <w:tr w:rsidR="00CF29EB" w:rsidTr="00CF29EB">
        <w:trPr>
          <w:trHeight w:val="73"/>
        </w:trPr>
        <w:tc>
          <w:tcPr>
            <w:tcW w:w="6295" w:type="dxa"/>
            <w:shd w:val="clear" w:color="auto" w:fill="C5E0B3" w:themeFill="accent6" w:themeFillTint="66"/>
          </w:tcPr>
          <w:p w:rsidR="00CF29EB" w:rsidRPr="00CF29EB" w:rsidRDefault="00CF29EB" w:rsidP="00CF29EB">
            <w:pPr>
              <w:rPr>
                <w:sz w:val="28"/>
                <w:szCs w:val="28"/>
              </w:rPr>
            </w:pPr>
            <w:r>
              <w:rPr>
                <w:sz w:val="28"/>
                <w:szCs w:val="28"/>
              </w:rPr>
              <w:t xml:space="preserve">                   ОПОРНИЙ КОНСПЕКТ  (</w:t>
            </w:r>
            <w:r w:rsidRPr="00CF29EB">
              <w:rPr>
                <w:sz w:val="28"/>
                <w:szCs w:val="28"/>
              </w:rPr>
              <w:t>§</w:t>
            </w:r>
            <w:r>
              <w:rPr>
                <w:sz w:val="28"/>
                <w:szCs w:val="28"/>
              </w:rPr>
              <w:t xml:space="preserve"> 18, ст. 80-84)</w:t>
            </w:r>
          </w:p>
        </w:tc>
      </w:tr>
    </w:tbl>
    <w:p w:rsidR="00CF29EB" w:rsidRDefault="00CF29EB" w:rsidP="0066486D">
      <w:pPr>
        <w:spacing w:after="0" w:line="240" w:lineRule="auto"/>
      </w:pPr>
      <w:r>
        <w:t xml:space="preserve">                                                                        </w:t>
      </w:r>
    </w:p>
    <w:p w:rsidR="00CF29EB" w:rsidRDefault="00CF29EB" w:rsidP="0066486D">
      <w:pPr>
        <w:spacing w:after="0" w:line="240" w:lineRule="auto"/>
        <w:rPr>
          <w:b/>
          <w:color w:val="2F5496" w:themeColor="accent5" w:themeShade="BF"/>
          <w:sz w:val="28"/>
          <w:szCs w:val="28"/>
        </w:rPr>
      </w:pPr>
      <w:r w:rsidRPr="00CF29EB">
        <w:rPr>
          <w:b/>
          <w:color w:val="2F5496" w:themeColor="accent5" w:themeShade="BF"/>
          <w:sz w:val="28"/>
          <w:szCs w:val="28"/>
        </w:rPr>
        <w:t xml:space="preserve">              </w:t>
      </w:r>
      <w:r>
        <w:rPr>
          <w:b/>
          <w:color w:val="2F5496" w:themeColor="accent5" w:themeShade="BF"/>
          <w:sz w:val="28"/>
          <w:szCs w:val="28"/>
        </w:rPr>
        <w:t xml:space="preserve">                               </w:t>
      </w:r>
      <w:r w:rsidRPr="00CF29EB">
        <w:rPr>
          <w:b/>
          <w:color w:val="2F5496" w:themeColor="accent5" w:themeShade="BF"/>
          <w:sz w:val="28"/>
          <w:szCs w:val="28"/>
        </w:rPr>
        <w:t xml:space="preserve"> ТЕМА. ЧОМУ І ЯК ЖИВЛЯТЬСЯ ОРГАНІЗМИ</w:t>
      </w:r>
    </w:p>
    <w:p w:rsidR="00CF29EB" w:rsidRDefault="00CF29EB" w:rsidP="0066486D">
      <w:pPr>
        <w:spacing w:after="0" w:line="240" w:lineRule="auto"/>
        <w:rPr>
          <w:color w:val="2F5496" w:themeColor="accent5" w:themeShade="BF"/>
        </w:rPr>
      </w:pPr>
      <w:r>
        <w:rPr>
          <w:color w:val="2F5496" w:themeColor="accent5" w:themeShade="BF"/>
        </w:rPr>
        <w:t>БІОЛОГІ</w:t>
      </w:r>
      <w:r w:rsidRPr="00CF29EB">
        <w:rPr>
          <w:color w:val="2F5496" w:themeColor="accent5" w:themeShade="BF"/>
        </w:rPr>
        <w:t>ЧНІ ЯВИЩА – це усі_______________________________________________________</w:t>
      </w:r>
      <w:r>
        <w:rPr>
          <w:color w:val="2F5496" w:themeColor="accent5" w:themeShade="BF"/>
        </w:rPr>
        <w:t>________</w:t>
      </w:r>
    </w:p>
    <w:p w:rsidR="0001553E" w:rsidRPr="00CF29EB" w:rsidRDefault="0001553E" w:rsidP="0066486D">
      <w:pPr>
        <w:spacing w:after="0" w:line="240" w:lineRule="auto"/>
        <w:rPr>
          <w:color w:val="2F5496" w:themeColor="accent5" w:themeShade="BF"/>
        </w:rPr>
      </w:pPr>
    </w:p>
    <w:tbl>
      <w:tblPr>
        <w:tblStyle w:val="a3"/>
        <w:tblW w:w="0" w:type="auto"/>
        <w:tblInd w:w="3369" w:type="dxa"/>
        <w:tblLook w:val="04A0" w:firstRow="1" w:lastRow="0" w:firstColumn="1" w:lastColumn="0" w:noHBand="0" w:noVBand="1"/>
      </w:tblPr>
      <w:tblGrid>
        <w:gridCol w:w="3656"/>
      </w:tblGrid>
      <w:tr w:rsidR="00CF29EB" w:rsidTr="004C5814">
        <w:trPr>
          <w:trHeight w:val="380"/>
        </w:trPr>
        <w:tc>
          <w:tcPr>
            <w:tcW w:w="3656" w:type="dxa"/>
            <w:tcBorders>
              <w:top w:val="single" w:sz="24" w:space="0" w:color="FF0000"/>
              <w:left w:val="single" w:sz="24" w:space="0" w:color="FF0000"/>
              <w:bottom w:val="single" w:sz="24" w:space="0" w:color="FF0000"/>
              <w:right w:val="single" w:sz="24" w:space="0" w:color="FF0000"/>
            </w:tcBorders>
            <w:shd w:val="clear" w:color="auto" w:fill="C5E0B3" w:themeFill="accent6" w:themeFillTint="66"/>
          </w:tcPr>
          <w:p w:rsidR="00CF29EB" w:rsidRDefault="00CF29EB" w:rsidP="0066486D">
            <w:r>
              <w:t xml:space="preserve">              РЕЧОВИНИ ПОДІЛЯЮТЬ</w:t>
            </w:r>
          </w:p>
          <w:p w:rsidR="004C5814" w:rsidRDefault="004C5814" w:rsidP="0066486D">
            <w:r>
              <w:t xml:space="preserve">                (доповни схему)</w:t>
            </w:r>
          </w:p>
        </w:tc>
      </w:tr>
    </w:tbl>
    <w:p w:rsidR="00711370" w:rsidRDefault="0066486D" w:rsidP="0066486D">
      <w:pPr>
        <w:spacing w:after="0" w:line="240" w:lineRule="auto"/>
      </w:pPr>
      <w:r>
        <w:rPr>
          <w:noProof/>
          <w:lang w:eastAsia="uk-UA"/>
        </w:rPr>
        <mc:AlternateContent>
          <mc:Choice Requires="wps">
            <w:drawing>
              <wp:anchor distT="0" distB="0" distL="114300" distR="114300" simplePos="0" relativeHeight="251660288" behindDoc="0" locked="0" layoutInCell="1" allowOverlap="1">
                <wp:simplePos x="0" y="0"/>
                <wp:positionH relativeFrom="column">
                  <wp:posOffset>1796414</wp:posOffset>
                </wp:positionH>
                <wp:positionV relativeFrom="paragraph">
                  <wp:posOffset>1905</wp:posOffset>
                </wp:positionV>
                <wp:extent cx="1438275" cy="180975"/>
                <wp:effectExtent l="38100" t="19050" r="9525" b="85725"/>
                <wp:wrapNone/>
                <wp:docPr id="2" name="Прямая со стрелкой 2"/>
                <wp:cNvGraphicFramePr/>
                <a:graphic xmlns:a="http://schemas.openxmlformats.org/drawingml/2006/main">
                  <a:graphicData uri="http://schemas.microsoft.com/office/word/2010/wordprocessingShape">
                    <wps:wsp>
                      <wps:cNvCnPr/>
                      <wps:spPr>
                        <a:xfrm flipH="1">
                          <a:off x="0" y="0"/>
                          <a:ext cx="1438275" cy="18097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042678A" id="_x0000_t32" coordsize="21600,21600" o:spt="32" o:oned="t" path="m,l21600,21600e" filled="f">
                <v:path arrowok="t" fillok="f" o:connecttype="none"/>
                <o:lock v:ext="edit" shapetype="t"/>
              </v:shapetype>
              <v:shape id="Прямая со стрелкой 2" o:spid="_x0000_s1026" type="#_x0000_t32" style="position:absolute;margin-left:141.45pt;margin-top:.15pt;width:113.25pt;height:14.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" strokecolor="#5b9bd5 [3204]" strokeweight="3pt">
                <v:stroke endarrow="block" joinstyle="miter"/>
              </v:shape>
            </w:pict>
          </mc:Fallback>
        </mc:AlternateContent>
      </w:r>
      <w:r w:rsidR="0055562D" w:rsidRPr="004C5814">
        <mc:AlternateContent>
          <mc:Choice Requires="wps">
            <w:drawing>
              <wp:anchor distT="0" distB="0" distL="114300" distR="114300" simplePos="0" relativeHeight="251659264" behindDoc="0" locked="0" layoutInCell="1" allowOverlap="1">
                <wp:simplePos x="0" y="0"/>
                <wp:positionH relativeFrom="column">
                  <wp:posOffset>3177540</wp:posOffset>
                </wp:positionH>
                <wp:positionV relativeFrom="paragraph">
                  <wp:posOffset>1905</wp:posOffset>
                </wp:positionV>
                <wp:extent cx="1724025" cy="180975"/>
                <wp:effectExtent l="19050" t="19050" r="28575" b="85725"/>
                <wp:wrapNone/>
                <wp:docPr id="1" name="Прямая со стрелкой 1"/>
                <wp:cNvGraphicFramePr/>
                <a:graphic xmlns:a="http://schemas.openxmlformats.org/drawingml/2006/main">
                  <a:graphicData uri="http://schemas.microsoft.com/office/word/2010/wordprocessingShape">
                    <wps:wsp>
                      <wps:cNvCnPr/>
                      <wps:spPr>
                        <a:xfrm>
                          <a:off x="0" y="0"/>
                          <a:ext cx="1724025" cy="180975"/>
                        </a:xfrm>
                        <a:prstGeom prst="straightConnector1">
                          <a:avLst/>
                        </a:prstGeom>
                        <a:ln w="38100">
                          <a:solidFill>
                            <a:schemeClr val="accent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922108" id="Прямая со стрелкой 1" o:spid="_x0000_s1026" type="#_x0000_t32" style="position:absolute;margin-left:250.2pt;margin-top:.15pt;width:135.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" strokecolor="#5b9bd5 [3204]" strokeweight="3pt">
                <v:stroke endarrow="block" joinstyle="miter"/>
              </v:shape>
            </w:pict>
          </mc:Fallback>
        </mc:AlternateContent>
      </w:r>
    </w:p>
    <w:tbl>
      <w:tblPr>
        <w:tblStyle w:val="a3"/>
        <w:tblW w:w="3728" w:type="dxa"/>
        <w:tblInd w:w="934" w:type="dxa"/>
        <w:tblLook w:val="04A0" w:firstRow="1" w:lastRow="0" w:firstColumn="1" w:lastColumn="0" w:noHBand="0" w:noVBand="1"/>
      </w:tblPr>
      <w:tblGrid>
        <w:gridCol w:w="3728"/>
      </w:tblGrid>
      <w:tr w:rsidR="00CF29EB" w:rsidTr="004C5814">
        <w:trPr>
          <w:trHeight w:val="400"/>
        </w:trPr>
        <w:tc>
          <w:tcPr>
            <w:tcW w:w="3728" w:type="dxa"/>
            <w:tcBorders>
              <w:top w:val="single" w:sz="24" w:space="0" w:color="FF0000"/>
              <w:left w:val="single" w:sz="24" w:space="0" w:color="FF0000"/>
              <w:bottom w:val="single" w:sz="24" w:space="0" w:color="FF0000"/>
              <w:right w:val="single" w:sz="24" w:space="0" w:color="FF0000"/>
            </w:tcBorders>
          </w:tcPr>
          <w:p w:rsidR="00CF29EB" w:rsidRDefault="00CF29EB" w:rsidP="0066486D"/>
          <w:p w:rsidR="00CF29EB" w:rsidRDefault="00CF29EB" w:rsidP="0066486D">
            <w:pPr>
              <w:pBdr>
                <w:top w:val="single" w:sz="12" w:space="1" w:color="auto"/>
                <w:bottom w:val="single" w:sz="12" w:space="1" w:color="auto"/>
              </w:pBdr>
            </w:pPr>
            <w:r>
              <w:t>Містять атоми</w:t>
            </w:r>
          </w:p>
          <w:p w:rsidR="00CF29EB" w:rsidRDefault="00CF29EB" w:rsidP="0066486D">
            <w:pPr>
              <w:pBdr>
                <w:bottom w:val="single" w:sz="12" w:space="1" w:color="auto"/>
                <w:between w:val="single" w:sz="12" w:space="1" w:color="auto"/>
              </w:pBdr>
            </w:pPr>
          </w:p>
          <w:p w:rsidR="00CF29EB" w:rsidRDefault="00CF29EB" w:rsidP="0066486D">
            <w:r>
              <w:t>________________________________</w:t>
            </w:r>
            <w:r>
              <w:br/>
            </w:r>
            <w:r w:rsidR="004C5814">
              <w:t>10 млн.</w:t>
            </w:r>
          </w:p>
          <w:p w:rsidR="004C5814" w:rsidRDefault="004C5814" w:rsidP="0066486D">
            <w:r>
              <w:t>Жири, вуглеводи, білки</w:t>
            </w:r>
          </w:p>
        </w:tc>
      </w:tr>
    </w:tbl>
    <w:tbl>
      <w:tblPr>
        <w:tblStyle w:val="a3"/>
        <w:tblpPr w:leftFromText="180" w:rightFromText="180" w:vertAnchor="text" w:horzAnchor="page" w:tblpX="6481" w:tblpY="-1795"/>
        <w:tblW w:w="0" w:type="auto"/>
        <w:tblLook w:val="04A0" w:firstRow="1" w:lastRow="0" w:firstColumn="1" w:lastColumn="0" w:noHBand="0" w:noVBand="1"/>
      </w:tblPr>
      <w:tblGrid>
        <w:gridCol w:w="3582"/>
      </w:tblGrid>
      <w:tr w:rsidR="004C5814" w:rsidTr="004C5814">
        <w:trPr>
          <w:trHeight w:val="639"/>
        </w:trPr>
        <w:tc>
          <w:tcPr>
            <w:tcW w:w="3582" w:type="dxa"/>
            <w:tcBorders>
              <w:top w:val="single" w:sz="24" w:space="0" w:color="FF0000"/>
              <w:left w:val="single" w:sz="24" w:space="0" w:color="FF0000"/>
              <w:bottom w:val="single" w:sz="24" w:space="0" w:color="FF0000"/>
              <w:right w:val="single" w:sz="24" w:space="0" w:color="FF0000"/>
            </w:tcBorders>
          </w:tcPr>
          <w:p w:rsidR="004C5814" w:rsidRDefault="004C5814" w:rsidP="0066486D"/>
          <w:p w:rsidR="004C5814" w:rsidRDefault="004C5814" w:rsidP="0066486D">
            <w:r>
              <w:t>_________________________</w:t>
            </w:r>
          </w:p>
          <w:p w:rsidR="004C5814" w:rsidRDefault="004C5814" w:rsidP="0066486D">
            <w:r>
              <w:t>Вода ,кисень, залізо, вуглекислий газ</w:t>
            </w:r>
          </w:p>
          <w:p w:rsidR="004C5814" w:rsidRDefault="004C5814" w:rsidP="0066486D">
            <w:r>
              <w:br/>
            </w:r>
          </w:p>
        </w:tc>
      </w:tr>
    </w:tbl>
    <w:p w:rsidR="00CF29EB" w:rsidRDefault="00CF29EB" w:rsidP="0066486D">
      <w:pPr>
        <w:spacing w:after="0" w:line="240" w:lineRule="auto"/>
      </w:pPr>
      <w:r>
        <w:t xml:space="preserve">      </w:t>
      </w:r>
    </w:p>
    <w:p w:rsidR="00CF29EB" w:rsidRDefault="004C5814" w:rsidP="0066486D">
      <w:pPr>
        <w:spacing w:after="0" w:line="240" w:lineRule="auto"/>
      </w:pPr>
      <w:r>
        <w:t>ЖИВЛЕННЯ це__</w:t>
      </w:r>
      <w:r w:rsidR="0001553E">
        <w:t>___________________________________________________________________________________</w:t>
      </w:r>
    </w:p>
    <w:p w:rsidR="004C5814" w:rsidRDefault="004C5814" w:rsidP="0066486D">
      <w:pPr>
        <w:spacing w:after="0" w:line="240" w:lineRule="auto"/>
      </w:pPr>
      <w:r>
        <w:t>__________________________________________________________________________________________________</w:t>
      </w:r>
    </w:p>
    <w:p w:rsidR="0055562D" w:rsidRDefault="004C5814" w:rsidP="0066486D">
      <w:pPr>
        <w:spacing w:after="0" w:line="240" w:lineRule="auto"/>
      </w:pPr>
      <w:r>
        <w:t>__________________________________________________________________________________________________</w:t>
      </w:r>
    </w:p>
    <w:tbl>
      <w:tblPr>
        <w:tblStyle w:val="a3"/>
        <w:tblW w:w="0" w:type="auto"/>
        <w:tblInd w:w="3874" w:type="dxa"/>
        <w:tblLook w:val="04A0" w:firstRow="1" w:lastRow="0" w:firstColumn="1" w:lastColumn="0" w:noHBand="0" w:noVBand="1"/>
      </w:tblPr>
      <w:tblGrid>
        <w:gridCol w:w="2482"/>
      </w:tblGrid>
      <w:tr w:rsidR="0055562D" w:rsidTr="0055562D">
        <w:trPr>
          <w:trHeight w:val="369"/>
        </w:trPr>
        <w:tc>
          <w:tcPr>
            <w:tcW w:w="2482" w:type="dxa"/>
            <w:shd w:val="clear" w:color="auto" w:fill="FFF2CC" w:themeFill="accent4" w:themeFillTint="33"/>
          </w:tcPr>
          <w:p w:rsidR="0055562D" w:rsidRPr="0055562D" w:rsidRDefault="0055562D" w:rsidP="0066486D">
            <w:pPr>
              <w:rPr>
                <w:b/>
              </w:rPr>
            </w:pPr>
            <w:r>
              <w:rPr>
                <w:b/>
                <w:color w:val="C00000"/>
              </w:rPr>
              <w:t xml:space="preserve">      </w:t>
            </w:r>
            <w:r w:rsidRPr="0055562D">
              <w:rPr>
                <w:b/>
                <w:color w:val="C00000"/>
              </w:rPr>
              <w:t>ВИДИ ЖИВЛЕННЯ</w:t>
            </w:r>
          </w:p>
        </w:tc>
      </w:tr>
    </w:tbl>
    <w:tbl>
      <w:tblPr>
        <w:tblStyle w:val="a3"/>
        <w:tblpPr w:leftFromText="180" w:rightFromText="180" w:vertAnchor="text" w:horzAnchor="page" w:tblpX="6781" w:tblpY="471"/>
        <w:tblW w:w="0" w:type="auto"/>
        <w:tblLook w:val="04A0" w:firstRow="1" w:lastRow="0" w:firstColumn="1" w:lastColumn="0" w:noHBand="0" w:noVBand="1"/>
      </w:tblPr>
      <w:tblGrid>
        <w:gridCol w:w="3065"/>
      </w:tblGrid>
      <w:tr w:rsidR="0055562D" w:rsidTr="0055562D">
        <w:trPr>
          <w:trHeight w:val="297"/>
        </w:trPr>
        <w:tc>
          <w:tcPr>
            <w:tcW w:w="3065" w:type="dxa"/>
          </w:tcPr>
          <w:p w:rsidR="0055562D" w:rsidRDefault="0055562D" w:rsidP="0066486D">
            <w:r>
              <w:t>ГЕТЕРОТРОФНЕ ЖИВЛЕННЯ це</w:t>
            </w:r>
          </w:p>
          <w:p w:rsidR="0055562D" w:rsidRDefault="0055562D" w:rsidP="0066486D">
            <w:r>
              <w:t>_________________________</w:t>
            </w:r>
            <w:r>
              <w:br/>
              <w:t>_______________________</w:t>
            </w:r>
            <w:r>
              <w:br/>
              <w:t>_______________________</w:t>
            </w:r>
            <w:r>
              <w:br/>
              <w:t>__________________________</w:t>
            </w:r>
          </w:p>
        </w:tc>
      </w:tr>
    </w:tbl>
    <w:tbl>
      <w:tblPr>
        <w:tblStyle w:val="a3"/>
        <w:tblpPr w:leftFromText="180" w:rightFromText="180" w:vertAnchor="text" w:horzAnchor="page" w:tblpX="2071" w:tblpY="561"/>
        <w:tblW w:w="0" w:type="auto"/>
        <w:tblLook w:val="04A0" w:firstRow="1" w:lastRow="0" w:firstColumn="1" w:lastColumn="0" w:noHBand="0" w:noVBand="1"/>
      </w:tblPr>
      <w:tblGrid>
        <w:gridCol w:w="2773"/>
      </w:tblGrid>
      <w:tr w:rsidR="0055562D" w:rsidTr="0055562D">
        <w:trPr>
          <w:trHeight w:val="325"/>
        </w:trPr>
        <w:tc>
          <w:tcPr>
            <w:tcW w:w="2773" w:type="dxa"/>
          </w:tcPr>
          <w:p w:rsidR="0055562D" w:rsidRDefault="0055562D" w:rsidP="0066486D">
            <w:r>
              <w:t>АВТОТРОФНЕ</w:t>
            </w:r>
            <w:r>
              <w:br/>
              <w:t>ЖИВЛЕННЯ це</w:t>
            </w:r>
          </w:p>
          <w:p w:rsidR="0055562D" w:rsidRDefault="0055562D" w:rsidP="0066486D">
            <w:r>
              <w:t>____________________</w:t>
            </w:r>
          </w:p>
          <w:p w:rsidR="0055562D" w:rsidRDefault="0055562D" w:rsidP="0066486D">
            <w:r>
              <w:t>______________________</w:t>
            </w:r>
          </w:p>
          <w:p w:rsidR="0055562D" w:rsidRDefault="0055562D" w:rsidP="0066486D">
            <w:r>
              <w:t>_____________________</w:t>
            </w:r>
          </w:p>
          <w:p w:rsidR="0055562D" w:rsidRDefault="0055562D" w:rsidP="0066486D">
            <w:r>
              <w:t>___________________</w:t>
            </w:r>
          </w:p>
        </w:tc>
      </w:tr>
    </w:tbl>
    <w:p w:rsidR="004C5814" w:rsidRDefault="0055562D" w:rsidP="0066486D">
      <w:pPr>
        <w:spacing w:after="0" w:line="240" w:lineRule="auto"/>
      </w:pPr>
      <w:r>
        <w:rPr>
          <w:noProof/>
          <w:lang w:eastAsia="uk-UA"/>
        </w:rPr>
        <mc:AlternateContent>
          <mc:Choice Requires="wps">
            <w:drawing>
              <wp:anchor distT="0" distB="0" distL="114300" distR="114300" simplePos="0" relativeHeight="251661312" behindDoc="0" locked="0" layoutInCell="1" allowOverlap="1">
                <wp:simplePos x="0" y="0"/>
                <wp:positionH relativeFrom="column">
                  <wp:posOffset>3234691</wp:posOffset>
                </wp:positionH>
                <wp:positionV relativeFrom="paragraph">
                  <wp:posOffset>12700</wp:posOffset>
                </wp:positionV>
                <wp:extent cx="1714500" cy="257175"/>
                <wp:effectExtent l="19050" t="19050" r="19050" b="85725"/>
                <wp:wrapNone/>
                <wp:docPr id="3" name="Прямая со стрелкой 3"/>
                <wp:cNvGraphicFramePr/>
                <a:graphic xmlns:a="http://schemas.openxmlformats.org/drawingml/2006/main">
                  <a:graphicData uri="http://schemas.microsoft.com/office/word/2010/wordprocessingShape">
                    <wps:wsp>
                      <wps:cNvCnPr/>
                      <wps:spPr>
                        <a:xfrm>
                          <a:off x="0" y="0"/>
                          <a:ext cx="1714500" cy="257175"/>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9DEB4F8" id="Прямая со стрелкой 3" o:spid="_x0000_s1026" type="#_x0000_t32" style="position:absolute;margin-left:254.7pt;margin-top:1pt;width:135pt;height:20.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" strokecolor="red" strokeweight="2.25pt">
                <v:stroke endarrow="block" joinstyle="miter"/>
              </v:shape>
            </w:pict>
          </mc:Fallback>
        </mc:AlternateContent>
      </w:r>
      <w:r>
        <w:rPr>
          <w:noProof/>
          <w:lang w:eastAsia="uk-UA"/>
        </w:rPr>
        <mc:AlternateContent>
          <mc:Choice Requires="wps">
            <w:drawing>
              <wp:anchor distT="0" distB="0" distL="114300" distR="114300" simplePos="0" relativeHeight="251662336" behindDoc="0" locked="0" layoutInCell="1" allowOverlap="1">
                <wp:simplePos x="0" y="0"/>
                <wp:positionH relativeFrom="column">
                  <wp:posOffset>1863090</wp:posOffset>
                </wp:positionH>
                <wp:positionV relativeFrom="paragraph">
                  <wp:posOffset>12699</wp:posOffset>
                </wp:positionV>
                <wp:extent cx="1314450" cy="333375"/>
                <wp:effectExtent l="38100" t="19050" r="19050" b="66675"/>
                <wp:wrapNone/>
                <wp:docPr id="4" name="Прямая со стрелкой 4"/>
                <wp:cNvGraphicFramePr/>
                <a:graphic xmlns:a="http://schemas.openxmlformats.org/drawingml/2006/main">
                  <a:graphicData uri="http://schemas.microsoft.com/office/word/2010/wordprocessingShape">
                    <wps:wsp>
                      <wps:cNvCnPr/>
                      <wps:spPr>
                        <a:xfrm flipH="1">
                          <a:off x="0" y="0"/>
                          <a:ext cx="1314450" cy="333375"/>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E3E33E" id="Прямая со стрелкой 4" o:spid="_x0000_s1026" type="#_x0000_t32" style="position:absolute;margin-left:146.7pt;margin-top:1pt;width:103.5pt;height:26.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" strokecolor="red" strokeweight="2.25pt">
                <v:stroke endarrow="block" joinstyle="miter"/>
              </v:shape>
            </w:pict>
          </mc:Fallback>
        </mc:AlternateContent>
      </w:r>
    </w:p>
    <w:p w:rsidR="0055562D" w:rsidRDefault="0055562D" w:rsidP="0066486D">
      <w:pPr>
        <w:spacing w:after="0" w:line="240" w:lineRule="auto"/>
      </w:pPr>
    </w:p>
    <w:p w:rsidR="0055562D" w:rsidRDefault="0055562D" w:rsidP="0066486D">
      <w:pPr>
        <w:spacing w:after="0" w:line="240" w:lineRule="auto"/>
      </w:pPr>
    </w:p>
    <w:p w:rsidR="0055562D" w:rsidRDefault="0055562D" w:rsidP="0066486D">
      <w:pPr>
        <w:spacing w:after="0" w:line="240" w:lineRule="auto"/>
      </w:pPr>
    </w:p>
    <w:p w:rsidR="0055562D" w:rsidRDefault="0055562D" w:rsidP="0066486D">
      <w:pPr>
        <w:spacing w:after="0" w:line="240" w:lineRule="auto"/>
      </w:pPr>
    </w:p>
    <w:p w:rsidR="0055562D" w:rsidRDefault="0055562D" w:rsidP="0066486D">
      <w:pPr>
        <w:spacing w:after="0" w:line="240" w:lineRule="auto"/>
      </w:pPr>
    </w:p>
    <w:p w:rsidR="0066486D" w:rsidRDefault="0066486D" w:rsidP="0066486D">
      <w:pPr>
        <w:spacing w:after="0" w:line="240" w:lineRule="auto"/>
      </w:pPr>
    </w:p>
    <w:p w:rsidR="0066486D" w:rsidRDefault="0066486D" w:rsidP="0066486D">
      <w:pPr>
        <w:spacing w:after="0" w:line="240" w:lineRule="auto"/>
      </w:pPr>
    </w:p>
    <w:p w:rsidR="0066486D" w:rsidRDefault="0066486D" w:rsidP="0066486D">
      <w:pPr>
        <w:spacing w:after="0" w:line="240" w:lineRule="auto"/>
      </w:pPr>
    </w:p>
    <w:p w:rsidR="0001553E" w:rsidRDefault="0055562D" w:rsidP="0066486D">
      <w:pPr>
        <w:spacing w:after="0" w:line="240" w:lineRule="auto"/>
      </w:pPr>
      <w:r>
        <w:t>МІНЕРАЛЬНЕ ЖИВЛЕННЯ( у рослин) це_____________________________________</w:t>
      </w:r>
      <w:r w:rsidR="0001553E">
        <w:t>____________________________</w:t>
      </w:r>
    </w:p>
    <w:p w:rsidR="0001553E" w:rsidRDefault="0001553E" w:rsidP="0066486D">
      <w:pPr>
        <w:spacing w:after="0" w:line="240" w:lineRule="auto"/>
      </w:pPr>
      <w:r>
        <w:t>_________________________________________________________________________________________________</w:t>
      </w:r>
    </w:p>
    <w:p w:rsidR="0055562D" w:rsidRDefault="0001553E" w:rsidP="0066486D">
      <w:pPr>
        <w:spacing w:after="0" w:line="240" w:lineRule="auto"/>
      </w:pPr>
      <w:r>
        <w:t>Поживні речовини</w:t>
      </w:r>
      <w:r w:rsidR="0055562D">
        <w:t>____________________________________________________________________</w:t>
      </w:r>
      <w:r>
        <w:t>_______________</w:t>
      </w:r>
    </w:p>
    <w:p w:rsidR="0001553E" w:rsidRDefault="0001553E" w:rsidP="0066486D">
      <w:pPr>
        <w:spacing w:after="0" w:line="240" w:lineRule="auto"/>
      </w:pPr>
      <w:r>
        <w:t>___________________________________________________________________________________________________</w:t>
      </w:r>
    </w:p>
    <w:p w:rsidR="0055562D" w:rsidRDefault="0055562D" w:rsidP="0066486D">
      <w:pPr>
        <w:spacing w:after="0" w:line="240" w:lineRule="auto"/>
      </w:pPr>
      <w:r>
        <w:t xml:space="preserve"> ФОТОСИНТЕЗ відбувається  в листках в ___________________клітин. Вони містять зелений пігмент - ______________.</w:t>
      </w:r>
    </w:p>
    <w:p w:rsidR="0055562D" w:rsidRDefault="0055562D" w:rsidP="0066486D">
      <w:pPr>
        <w:spacing w:after="0" w:line="240" w:lineRule="auto"/>
      </w:pPr>
      <w:r>
        <w:t>Молекули ______________</w:t>
      </w:r>
      <w:r w:rsidR="0066486D">
        <w:t xml:space="preserve"> </w:t>
      </w:r>
      <w:r>
        <w:t>пог</w:t>
      </w:r>
      <w:r w:rsidR="0066486D">
        <w:t>л</w:t>
      </w:r>
      <w:r>
        <w:t>инають</w:t>
      </w:r>
      <w:r w:rsidR="0066486D">
        <w:t xml:space="preserve"> </w:t>
      </w:r>
      <w:r>
        <w:t>_____________ _____________ та перетворюють її на ___________________</w:t>
      </w:r>
    </w:p>
    <w:p w:rsidR="0066486D" w:rsidRDefault="0066486D" w:rsidP="0066486D">
      <w:pPr>
        <w:spacing w:after="0" w:line="240" w:lineRule="auto"/>
      </w:pPr>
      <w:r>
        <w:t>енергію складних речовин (_________________,_________________)</w:t>
      </w:r>
    </w:p>
    <w:p w:rsidR="0001553E" w:rsidRDefault="003E55EE" w:rsidP="0066486D">
      <w:pPr>
        <w:spacing w:after="0" w:line="240" w:lineRule="auto"/>
        <w:rPr>
          <w:color w:val="C00000"/>
        </w:rPr>
      </w:pPr>
      <w:bookmarkStart w:id="0" w:name="_GoBack"/>
      <w:r w:rsidRPr="003E55EE">
        <w:rPr>
          <w:color w:val="C00000"/>
        </w:rPr>
        <w:drawing>
          <wp:anchor distT="0" distB="0" distL="114300" distR="114300" simplePos="0" relativeHeight="251666432" behindDoc="0" locked="0" layoutInCell="1" allowOverlap="1">
            <wp:simplePos x="0" y="0"/>
            <wp:positionH relativeFrom="column">
              <wp:posOffset>4425315</wp:posOffset>
            </wp:positionH>
            <wp:positionV relativeFrom="paragraph">
              <wp:posOffset>370840</wp:posOffset>
            </wp:positionV>
            <wp:extent cx="1760220" cy="628650"/>
            <wp:effectExtent l="0" t="0" r="0" b="0"/>
            <wp:wrapSquare wrapText="bothSides"/>
            <wp:docPr id="12" name="Рисунок 12" descr="https://uahistory.co/pidruchniki/bida-explore-nature-integrated-course-6-class-2023/bida-explore-nature-integrated-course-6-class-2023.files/image1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ahistory.co/pidruchniki/bida-explore-nature-integrated-course-6-class-2023/bida-explore-nature-integrated-course-6-class-2023.files/image17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60220" cy="6286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01553E" w:rsidRPr="0001553E">
        <w:t>Знаменитий англійський хімік Джозеф Пристлі, один із першовідкривачів кисню, провів серію дослідів, вивчаючи горіння та дихання. Розглянь малюнки та вислови гіпотезу, як йому вдалося дійти висновку, що зелені рослини здатні відновлювати повітря після горіння</w:t>
      </w:r>
      <w:r w:rsidR="0001553E" w:rsidRPr="0001553E">
        <w:rPr>
          <w:color w:val="C00000"/>
        </w:rPr>
        <w:t>.( поясни)</w:t>
      </w:r>
    </w:p>
    <w:p w:rsidR="003E55EE" w:rsidRDefault="003E55EE" w:rsidP="0066486D">
      <w:pPr>
        <w:spacing w:after="0" w:line="240" w:lineRule="auto"/>
        <w:rPr>
          <w:color w:val="C00000"/>
        </w:rPr>
      </w:pPr>
    </w:p>
    <w:p w:rsidR="0001553E" w:rsidRDefault="0001553E" w:rsidP="0066486D">
      <w:pPr>
        <w:spacing w:after="0" w:line="240" w:lineRule="auto"/>
      </w:pPr>
      <w:r>
        <w:rPr>
          <w:color w:val="C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6486D" w:rsidRDefault="0066486D" w:rsidP="0066486D">
      <w:pPr>
        <w:spacing w:after="0" w:line="240" w:lineRule="auto"/>
        <w:rPr>
          <w:b/>
          <w:color w:val="00B050"/>
          <w:sz w:val="28"/>
          <w:szCs w:val="28"/>
        </w:rPr>
      </w:pPr>
      <w:r w:rsidRPr="0066486D">
        <w:rPr>
          <w:b/>
          <w:color w:val="00B050"/>
          <w:sz w:val="28"/>
          <w:szCs w:val="28"/>
        </w:rPr>
        <w:t>Рівняння фотосинтезу</w:t>
      </w:r>
      <w:r w:rsidR="003E55EE">
        <w:rPr>
          <w:b/>
          <w:color w:val="00B050"/>
          <w:sz w:val="28"/>
          <w:szCs w:val="28"/>
        </w:rPr>
        <w:t xml:space="preserve"> ( записати)</w:t>
      </w:r>
      <w:r w:rsidRPr="0066486D">
        <w:drawing>
          <wp:inline distT="0" distB="0" distL="0" distR="0" wp14:anchorId="102C5660" wp14:editId="0FFA53AE">
            <wp:extent cx="6229350" cy="866775"/>
            <wp:effectExtent l="0" t="0" r="0" b="9525"/>
            <wp:docPr id="7" name="Рисунок 7" descr="https://uahistory.co/pidruchniki/bida-explore-nature-integrated-course-6-class-2023/bida-explore-nature-integrated-course-6-class-2023.files/image1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ahistory.co/pidruchniki/bida-explore-nature-integrated-course-6-class-2023/bida-explore-nature-integrated-course-6-class-2023.files/image17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29350" cy="866775"/>
                    </a:xfrm>
                    <a:prstGeom prst="rect">
                      <a:avLst/>
                    </a:prstGeom>
                    <a:noFill/>
                    <a:ln>
                      <a:noFill/>
                    </a:ln>
                  </pic:spPr>
                </pic:pic>
              </a:graphicData>
            </a:graphic>
          </wp:inline>
        </w:drawing>
      </w:r>
    </w:p>
    <w:p w:rsidR="0066486D" w:rsidRDefault="0066486D" w:rsidP="0066486D">
      <w:pPr>
        <w:spacing w:after="0" w:line="240" w:lineRule="auto"/>
        <w:rPr>
          <w:b/>
          <w:color w:val="C00000"/>
          <w:sz w:val="28"/>
          <w:szCs w:val="28"/>
        </w:rPr>
      </w:pPr>
      <w:r>
        <w:rPr>
          <w:b/>
          <w:color w:val="C00000"/>
          <w:sz w:val="28"/>
          <w:szCs w:val="28"/>
        </w:rPr>
        <w:t xml:space="preserve">    </w:t>
      </w:r>
      <w:r w:rsidRPr="0066486D">
        <w:rPr>
          <w:b/>
          <w:color w:val="C00000"/>
          <w:sz w:val="28"/>
          <w:szCs w:val="28"/>
        </w:rPr>
        <w:t>Є такі   види  рослин , що поєднують фотосин</w:t>
      </w:r>
      <w:r w:rsidR="0001553E">
        <w:rPr>
          <w:b/>
          <w:color w:val="C00000"/>
          <w:sz w:val="28"/>
          <w:szCs w:val="28"/>
        </w:rPr>
        <w:t>тез з іншими способами живлення</w:t>
      </w:r>
    </w:p>
    <w:p w:rsidR="0001553E" w:rsidRPr="0001553E" w:rsidRDefault="0001553E" w:rsidP="0066486D">
      <w:pPr>
        <w:spacing w:after="0" w:line="240" w:lineRule="auto"/>
        <w:rPr>
          <w:color w:val="C00000"/>
        </w:rPr>
      </w:pPr>
      <w:r>
        <w:rPr>
          <w:b/>
          <w:noProof/>
          <w:color w:val="C00000"/>
          <w:sz w:val="28"/>
          <w:szCs w:val="28"/>
          <w:lang w:eastAsia="uk-UA"/>
        </w:rPr>
        <mc:AlternateContent>
          <mc:Choice Requires="wps">
            <w:drawing>
              <wp:anchor distT="0" distB="0" distL="114300" distR="114300" simplePos="0" relativeHeight="251665408" behindDoc="0" locked="0" layoutInCell="1" allowOverlap="1">
                <wp:simplePos x="0" y="0"/>
                <wp:positionH relativeFrom="column">
                  <wp:posOffset>3091815</wp:posOffset>
                </wp:positionH>
                <wp:positionV relativeFrom="paragraph">
                  <wp:posOffset>150495</wp:posOffset>
                </wp:positionV>
                <wp:extent cx="2505075" cy="266700"/>
                <wp:effectExtent l="0" t="0" r="47625" b="95250"/>
                <wp:wrapNone/>
                <wp:docPr id="10" name="Прямая со стрелкой 10"/>
                <wp:cNvGraphicFramePr/>
                <a:graphic xmlns:a="http://schemas.openxmlformats.org/drawingml/2006/main">
                  <a:graphicData uri="http://schemas.microsoft.com/office/word/2010/wordprocessingShape">
                    <wps:wsp>
                      <wps:cNvCnPr/>
                      <wps:spPr>
                        <a:xfrm>
                          <a:off x="0" y="0"/>
                          <a:ext cx="2505075"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6E828CE" id="Прямая со стрелкой 10" o:spid="_x0000_s1026" type="#_x0000_t32" style="position:absolute;margin-left:243.45pt;margin-top:11.85pt;width:197.25pt;height:21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" strokecolor="#5b9bd5 [3204]" strokeweight=".5pt">
                <v:stroke endarrow="block" joinstyle="miter"/>
              </v:shape>
            </w:pict>
          </mc:Fallback>
        </mc:AlternateContent>
      </w:r>
      <w:r>
        <w:rPr>
          <w:b/>
          <w:noProof/>
          <w:color w:val="C00000"/>
          <w:sz w:val="28"/>
          <w:szCs w:val="28"/>
          <w:lang w:eastAsia="uk-UA"/>
        </w:rPr>
        <mc:AlternateContent>
          <mc:Choice Requires="wps">
            <w:drawing>
              <wp:anchor distT="0" distB="0" distL="114300" distR="114300" simplePos="0" relativeHeight="251664384" behindDoc="0" locked="0" layoutInCell="1" allowOverlap="1">
                <wp:simplePos x="0" y="0"/>
                <wp:positionH relativeFrom="column">
                  <wp:posOffset>3082290</wp:posOffset>
                </wp:positionH>
                <wp:positionV relativeFrom="paragraph">
                  <wp:posOffset>149860</wp:posOffset>
                </wp:positionV>
                <wp:extent cx="9525" cy="266700"/>
                <wp:effectExtent l="38100" t="0" r="66675" b="57150"/>
                <wp:wrapNone/>
                <wp:docPr id="9" name="Прямая со стрелкой 9"/>
                <wp:cNvGraphicFramePr/>
                <a:graphic xmlns:a="http://schemas.openxmlformats.org/drawingml/2006/main">
                  <a:graphicData uri="http://schemas.microsoft.com/office/word/2010/wordprocessingShape">
                    <wps:wsp>
                      <wps:cNvCnPr/>
                      <wps:spPr>
                        <a:xfrm>
                          <a:off x="0" y="0"/>
                          <a:ext cx="9525"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EBCD90" id="Прямая со стрелкой 9" o:spid="_x0000_s1026" type="#_x0000_t32" style="position:absolute;margin-left:242.7pt;margin-top:11.8pt;width:.75pt;height:2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" strokecolor="#5b9bd5 [3204]" strokeweight=".5pt">
                <v:stroke endarrow="block" joinstyle="miter"/>
              </v:shape>
            </w:pict>
          </mc:Fallback>
        </mc:AlternateContent>
      </w:r>
      <w:r>
        <w:rPr>
          <w:b/>
          <w:noProof/>
          <w:color w:val="C00000"/>
          <w:sz w:val="28"/>
          <w:szCs w:val="28"/>
          <w:lang w:eastAsia="uk-UA"/>
        </w:rPr>
        <mc:AlternateContent>
          <mc:Choice Requires="wps">
            <w:drawing>
              <wp:anchor distT="0" distB="0" distL="114300" distR="114300" simplePos="0" relativeHeight="251663360" behindDoc="0" locked="0" layoutInCell="1" allowOverlap="1">
                <wp:simplePos x="0" y="0"/>
                <wp:positionH relativeFrom="column">
                  <wp:posOffset>805815</wp:posOffset>
                </wp:positionH>
                <wp:positionV relativeFrom="paragraph">
                  <wp:posOffset>150495</wp:posOffset>
                </wp:positionV>
                <wp:extent cx="2276475" cy="266700"/>
                <wp:effectExtent l="38100" t="0" r="28575" b="95250"/>
                <wp:wrapNone/>
                <wp:docPr id="8" name="Прямая со стрелкой 8"/>
                <wp:cNvGraphicFramePr/>
                <a:graphic xmlns:a="http://schemas.openxmlformats.org/drawingml/2006/main">
                  <a:graphicData uri="http://schemas.microsoft.com/office/word/2010/wordprocessingShape">
                    <wps:wsp>
                      <wps:cNvCnPr/>
                      <wps:spPr>
                        <a:xfrm flipH="1">
                          <a:off x="0" y="0"/>
                          <a:ext cx="2276475"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A30D0E" id="Прямая со стрелкой 8" o:spid="_x0000_s1026" type="#_x0000_t32" style="position:absolute;margin-left:63.45pt;margin-top:11.85pt;width:179.25pt;height:21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" strokecolor="#5b9bd5 [3204]" strokeweight=".5pt">
                <v:stroke endarrow="block" joinstyle="miter"/>
              </v:shape>
            </w:pict>
          </mc:Fallback>
        </mc:AlternateContent>
      </w:r>
      <w:r w:rsidRPr="0001553E">
        <w:rPr>
          <w:color w:val="C00000"/>
        </w:rPr>
        <w:t xml:space="preserve">                                                            </w:t>
      </w:r>
      <w:r>
        <w:rPr>
          <w:color w:val="C00000"/>
        </w:rPr>
        <w:t xml:space="preserve">                         </w:t>
      </w:r>
      <w:r w:rsidRPr="0001553E">
        <w:rPr>
          <w:color w:val="C00000"/>
        </w:rPr>
        <w:t xml:space="preserve"> ( доповни схему)</w:t>
      </w:r>
    </w:p>
    <w:p w:rsidR="0001553E" w:rsidRDefault="0001553E" w:rsidP="0066486D">
      <w:pPr>
        <w:spacing w:after="0" w:line="240" w:lineRule="auto"/>
        <w:rPr>
          <w:b/>
          <w:color w:val="C00000"/>
          <w:sz w:val="28"/>
          <w:szCs w:val="28"/>
        </w:rPr>
      </w:pPr>
    </w:p>
    <w:p w:rsidR="0066486D" w:rsidRPr="0001553E" w:rsidRDefault="0066486D" w:rsidP="0066486D">
      <w:pPr>
        <w:spacing w:after="0" w:line="240" w:lineRule="auto"/>
        <w:rPr>
          <w:b/>
          <w:color w:val="C00000"/>
          <w:sz w:val="28"/>
          <w:szCs w:val="28"/>
        </w:rPr>
      </w:pPr>
      <w:r>
        <w:t xml:space="preserve">  рослини-</w:t>
      </w:r>
      <w:proofErr w:type="spellStart"/>
      <w:r>
        <w:t>напівпаразити</w:t>
      </w:r>
      <w:proofErr w:type="spellEnd"/>
      <w:r>
        <w:t xml:space="preserve">                      </w:t>
      </w:r>
      <w:r w:rsidR="0001553E">
        <w:t xml:space="preserve">                     </w:t>
      </w:r>
      <w:r>
        <w:t xml:space="preserve">   мікотрофні                                       </w:t>
      </w:r>
      <w:r w:rsidR="0001553E">
        <w:t xml:space="preserve">     </w:t>
      </w:r>
      <w:r>
        <w:t xml:space="preserve"> </w:t>
      </w:r>
      <w:r w:rsidR="0001553E">
        <w:t>комахоїдні росли</w:t>
      </w:r>
      <w:r>
        <w:t xml:space="preserve"> ___________________                      </w:t>
      </w:r>
      <w:r w:rsidR="0001553E">
        <w:t xml:space="preserve">                       </w:t>
      </w:r>
      <w:r>
        <w:t>_________________</w:t>
      </w:r>
      <w:r w:rsidR="0001553E">
        <w:t xml:space="preserve">                                   __________________</w:t>
      </w:r>
    </w:p>
    <w:p w:rsidR="0001553E" w:rsidRDefault="0001553E" w:rsidP="0066486D">
      <w:pPr>
        <w:spacing w:after="0" w:line="240" w:lineRule="auto"/>
      </w:pPr>
      <w:r>
        <w:t>__________________                                                _________________                                ____________________</w:t>
      </w:r>
    </w:p>
    <w:p w:rsidR="0001553E" w:rsidRDefault="0001553E" w:rsidP="0066486D">
      <w:pPr>
        <w:spacing w:after="0" w:line="240" w:lineRule="auto"/>
      </w:pPr>
      <w:r>
        <w:t>__________________                                               __________________                            ____________________</w:t>
      </w:r>
    </w:p>
    <w:p w:rsidR="0001553E" w:rsidRDefault="0001553E" w:rsidP="0066486D">
      <w:pPr>
        <w:spacing w:after="0" w:line="240" w:lineRule="auto"/>
      </w:pPr>
    </w:p>
    <w:sectPr w:rsidR="0001553E" w:rsidSect="003E55EE">
      <w:pgSz w:w="11906" w:h="16838"/>
      <w:pgMar w:top="426"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1F7"/>
    <w:rsid w:val="0001553E"/>
    <w:rsid w:val="001771F7"/>
    <w:rsid w:val="003E55EE"/>
    <w:rsid w:val="004C5814"/>
    <w:rsid w:val="0055562D"/>
    <w:rsid w:val="0066486D"/>
    <w:rsid w:val="00711370"/>
    <w:rsid w:val="00CF29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EB847F-F5F2-4FF8-A657-1B672AD36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1958</Words>
  <Characters>1117</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2024-11-09T14:57:00Z</dcterms:created>
  <dcterms:modified xsi:type="dcterms:W3CDTF">2024-11-09T15:53:00Z</dcterms:modified>
</cp:coreProperties>
</file>