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7E" w:rsidRPr="00D54823" w:rsidRDefault="0097097E" w:rsidP="0097097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4823">
        <w:rPr>
          <w:rFonts w:ascii="Times New Roman" w:hAnsi="Times New Roman" w:cs="Times New Roman"/>
          <w:sz w:val="24"/>
          <w:szCs w:val="24"/>
        </w:rPr>
        <w:t xml:space="preserve">ПРАКТИЧНА РОБОТА №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97097E" w:rsidRDefault="0097097E" w:rsidP="0097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>Тема:</w:t>
      </w:r>
      <w:r w:rsidRPr="00D54823">
        <w:rPr>
          <w:rFonts w:ascii="Times New Roman" w:hAnsi="Times New Roman" w:cs="Times New Roman"/>
          <w:sz w:val="24"/>
          <w:szCs w:val="24"/>
        </w:rPr>
        <w:t xml:space="preserve"> Розрахункові задачі. </w:t>
      </w:r>
      <w:r>
        <w:rPr>
          <w:rFonts w:ascii="Times New Roman" w:hAnsi="Times New Roman" w:cs="Times New Roman"/>
          <w:sz w:val="24"/>
          <w:szCs w:val="24"/>
        </w:rPr>
        <w:t>Обчислення кількості речовини, маси або об’єму продукту за рівнянням хімічної реакції, якщо один з реагентів взято у надлишку.</w:t>
      </w:r>
    </w:p>
    <w:p w:rsidR="0097097E" w:rsidRDefault="0097097E" w:rsidP="0097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 xml:space="preserve">Мета: </w:t>
      </w:r>
      <w:r w:rsidRPr="006C1F59">
        <w:rPr>
          <w:rFonts w:ascii="Times New Roman" w:hAnsi="Times New Roman" w:cs="Times New Roman"/>
          <w:sz w:val="24"/>
          <w:szCs w:val="24"/>
        </w:rPr>
        <w:t>навчитися розв’язувати задачі на о</w:t>
      </w:r>
      <w:r>
        <w:rPr>
          <w:rFonts w:ascii="Times New Roman" w:hAnsi="Times New Roman" w:cs="Times New Roman"/>
          <w:sz w:val="24"/>
          <w:szCs w:val="24"/>
        </w:rPr>
        <w:t>бчислення кількості речовини, маси або об’єму продукту за рівнянням хімічної реакції, якщо один з реагентів взято у надлишку.</w:t>
      </w:r>
    </w:p>
    <w:p w:rsidR="0097097E" w:rsidRPr="00D54823" w:rsidRDefault="0097097E" w:rsidP="0097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 xml:space="preserve">Вид заняття: </w:t>
      </w:r>
      <w:r w:rsidRPr="00D54823">
        <w:rPr>
          <w:rFonts w:ascii="Times New Roman" w:hAnsi="Times New Roman" w:cs="Times New Roman"/>
          <w:sz w:val="24"/>
          <w:szCs w:val="24"/>
        </w:rPr>
        <w:t>практичне</w:t>
      </w:r>
    </w:p>
    <w:p w:rsidR="0097097E" w:rsidRPr="00D54823" w:rsidRDefault="0097097E" w:rsidP="0097097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 xml:space="preserve">Методи: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пояснення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викладача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бесіда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хімічна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розминка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фронтальна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 робота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біля</w:t>
      </w:r>
      <w:proofErr w:type="spellEnd"/>
      <w:r w:rsidRPr="00D548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4823">
        <w:rPr>
          <w:rFonts w:ascii="Times New Roman" w:hAnsi="Times New Roman" w:cs="Times New Roman"/>
          <w:sz w:val="24"/>
          <w:szCs w:val="24"/>
          <w:lang w:val="ru-RU"/>
        </w:rPr>
        <w:t>дошки</w:t>
      </w:r>
      <w:proofErr w:type="spellEnd"/>
    </w:p>
    <w:p w:rsidR="0097097E" w:rsidRPr="00D54823" w:rsidRDefault="0097097E" w:rsidP="0097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 xml:space="preserve">Матеріально-технічне забезпечення: </w:t>
      </w:r>
      <w:r w:rsidRPr="00D54823">
        <w:rPr>
          <w:rFonts w:ascii="Times New Roman" w:hAnsi="Times New Roman" w:cs="Times New Roman"/>
          <w:sz w:val="24"/>
          <w:szCs w:val="24"/>
        </w:rPr>
        <w:t>мультимедійний проектор, комп’ютер, роздатковий матеріал.</w:t>
      </w:r>
    </w:p>
    <w:p w:rsidR="0097097E" w:rsidRPr="00D54823" w:rsidRDefault="0097097E" w:rsidP="0097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 xml:space="preserve">Література: </w:t>
      </w:r>
      <w:r w:rsidRPr="00D54823">
        <w:rPr>
          <w:rFonts w:ascii="Times New Roman" w:hAnsi="Times New Roman" w:cs="Times New Roman"/>
          <w:sz w:val="24"/>
          <w:szCs w:val="24"/>
        </w:rPr>
        <w:t xml:space="preserve">Величко Л.П. Хімія 10 </w:t>
      </w:r>
      <w:proofErr w:type="spellStart"/>
      <w:r w:rsidRPr="00D5482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4823">
        <w:rPr>
          <w:rFonts w:ascii="Times New Roman" w:hAnsi="Times New Roman" w:cs="Times New Roman"/>
          <w:sz w:val="24"/>
          <w:szCs w:val="24"/>
        </w:rPr>
        <w:t xml:space="preserve">, 2018 р., </w:t>
      </w:r>
      <w:proofErr w:type="spellStart"/>
      <w:r w:rsidRPr="00D54823">
        <w:rPr>
          <w:rFonts w:ascii="Times New Roman" w:hAnsi="Times New Roman" w:cs="Times New Roman"/>
          <w:sz w:val="24"/>
          <w:szCs w:val="24"/>
        </w:rPr>
        <w:t>Попель</w:t>
      </w:r>
      <w:proofErr w:type="spellEnd"/>
      <w:r w:rsidRPr="00D54823">
        <w:rPr>
          <w:rFonts w:ascii="Times New Roman" w:hAnsi="Times New Roman" w:cs="Times New Roman"/>
          <w:sz w:val="24"/>
          <w:szCs w:val="24"/>
        </w:rPr>
        <w:t xml:space="preserve"> Л.П., </w:t>
      </w:r>
      <w:proofErr w:type="spellStart"/>
      <w:r w:rsidRPr="00D54823">
        <w:rPr>
          <w:rFonts w:ascii="Times New Roman" w:hAnsi="Times New Roman" w:cs="Times New Roman"/>
          <w:sz w:val="24"/>
          <w:szCs w:val="24"/>
        </w:rPr>
        <w:t>Крикля</w:t>
      </w:r>
      <w:proofErr w:type="spellEnd"/>
      <w:r w:rsidRPr="00D54823">
        <w:rPr>
          <w:rFonts w:ascii="Times New Roman" w:hAnsi="Times New Roman" w:cs="Times New Roman"/>
          <w:sz w:val="24"/>
          <w:szCs w:val="24"/>
        </w:rPr>
        <w:t xml:space="preserve"> Л.С. Хімія, 2010 р.</w:t>
      </w:r>
      <w:r w:rsidR="00802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25C6">
        <w:rPr>
          <w:rFonts w:ascii="Times New Roman" w:hAnsi="Times New Roman" w:cs="Times New Roman"/>
          <w:sz w:val="24"/>
          <w:szCs w:val="24"/>
        </w:rPr>
        <w:t>Савчин</w:t>
      </w:r>
      <w:proofErr w:type="spellEnd"/>
      <w:r w:rsidR="008025C6">
        <w:rPr>
          <w:rFonts w:ascii="Times New Roman" w:hAnsi="Times New Roman" w:cs="Times New Roman"/>
          <w:sz w:val="24"/>
          <w:szCs w:val="24"/>
        </w:rPr>
        <w:t xml:space="preserve"> М.М. 11 </w:t>
      </w:r>
      <w:proofErr w:type="spellStart"/>
      <w:r w:rsidR="008025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025C6">
        <w:rPr>
          <w:rFonts w:ascii="Times New Roman" w:hAnsi="Times New Roman" w:cs="Times New Roman"/>
          <w:sz w:val="24"/>
          <w:szCs w:val="24"/>
        </w:rPr>
        <w:t xml:space="preserve"> 2019 р.</w:t>
      </w:r>
    </w:p>
    <w:p w:rsidR="0097097E" w:rsidRDefault="0097097E" w:rsidP="00970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>Теоретичні відомості</w:t>
      </w:r>
    </w:p>
    <w:p w:rsidR="00CC2625" w:rsidRPr="00D54823" w:rsidRDefault="00F110CC" w:rsidP="00CC26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РОЗРАХУНКИ ВЕДЕМО ЗА РЕЧОВИНОЮ, ЩО ЗНАХОДИТЬСЯ У НЕСТАЧІ!</w:t>
      </w:r>
    </w:p>
    <w:p w:rsidR="0097097E" w:rsidRPr="00A01444" w:rsidRDefault="0097097E" w:rsidP="0097097E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розв’</w:t>
      </w:r>
      <w:r w:rsidR="00A60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язування задач на «надлишок і нестачу»</w:t>
      </w:r>
    </w:p>
    <w:p w:rsidR="0097097E" w:rsidRPr="00A01444" w:rsidRDefault="0097097E" w:rsidP="0097097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Скласти стислу умову задачі.</w:t>
      </w: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Написати рівняння хімічної реакції.</w:t>
      </w: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Розрахувати кількість речовини, учасників реакції.</w:t>
      </w:r>
    </w:p>
    <w:p w:rsidR="00A600A3" w:rsidRDefault="00CC2625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600A3">
        <w:rPr>
          <w:rFonts w:ascii="Times New Roman" w:hAnsi="Times New Roman" w:cs="Times New Roman"/>
          <w:sz w:val="24"/>
          <w:szCs w:val="24"/>
        </w:rPr>
        <w:t>изначити, яка речовина в нестачі.</w:t>
      </w: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Визначити кількість речовини продукту за кількістю речовини, що знаходиться у нестачі.</w:t>
      </w: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Визначити масу або об’єм продукту реакції.</w:t>
      </w:r>
    </w:p>
    <w:p w:rsidR="00A600A3" w:rsidRDefault="00A600A3" w:rsidP="00A600A3">
      <w:pPr>
        <w:pStyle w:val="a3"/>
        <w:numPr>
          <w:ilvl w:val="0"/>
          <w:numId w:val="4"/>
        </w:numPr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Скласти відповідь.</w:t>
      </w:r>
    </w:p>
    <w:p w:rsidR="0097097E" w:rsidRPr="00A600A3" w:rsidRDefault="0097097E" w:rsidP="00A600A3">
      <w:pPr>
        <w:pStyle w:val="a3"/>
        <w:tabs>
          <w:tab w:val="left" w:pos="4345"/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 w:rsidRPr="00A600A3">
        <w:rPr>
          <w:rFonts w:ascii="Times New Roman" w:hAnsi="Times New Roman" w:cs="Times New Roman"/>
          <w:sz w:val="24"/>
          <w:szCs w:val="24"/>
        </w:rPr>
        <w:tab/>
      </w:r>
      <w:r w:rsidRPr="00A600A3">
        <w:rPr>
          <w:rFonts w:ascii="Times New Roman" w:hAnsi="Times New Roman" w:cs="Times New Roman"/>
          <w:sz w:val="24"/>
          <w:szCs w:val="24"/>
        </w:rPr>
        <w:tab/>
        <w:t>Хід роботи</w:t>
      </w:r>
    </w:p>
    <w:p w:rsidR="0097097E" w:rsidRDefault="0097097E" w:rsidP="00970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823">
        <w:rPr>
          <w:rFonts w:ascii="Times New Roman" w:hAnsi="Times New Roman" w:cs="Times New Roman"/>
          <w:b/>
          <w:sz w:val="24"/>
          <w:szCs w:val="24"/>
        </w:rPr>
        <w:t>РОЗВЯЗАТИ ЗАДАЧІ:</w:t>
      </w:r>
    </w:p>
    <w:p w:rsidR="00E252FE" w:rsidRDefault="00E252FE" w:rsidP="00E252F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розчину, що містить кальцій нітрат масою 8,2 г, прилили розчин, що містить натрій карбонат масою 6,36 г. Розрахуйте масу отриманого осаду.</w:t>
      </w:r>
    </w:p>
    <w:p w:rsidR="00E252FE" w:rsidRDefault="00E252FE" w:rsidP="00E252F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Визначте, яка сіль і якої маси утворюється при пропусканні 6,72 л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н.у</w:t>
      </w:r>
      <w:proofErr w:type="spellEnd"/>
      <w:r>
        <w:rPr>
          <w:rFonts w:ascii="Times New Roman" w:hAnsi="Times New Roman" w:cs="Times New Roman"/>
          <w:sz w:val="24"/>
          <w:szCs w:val="24"/>
        </w:rPr>
        <w:t>.) вуглекислого газу через розчин, що містить 12 г натрій гідроксиду.</w:t>
      </w:r>
    </w:p>
    <w:p w:rsidR="0097097E" w:rsidRDefault="0097097E" w:rsidP="00970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4823">
        <w:rPr>
          <w:rFonts w:ascii="Times New Roman" w:hAnsi="Times New Roman" w:cs="Times New Roman"/>
          <w:b/>
          <w:sz w:val="24"/>
          <w:szCs w:val="24"/>
        </w:rPr>
        <w:t>КОНТРОЛЬНІ ЗАВДАННЯ:</w:t>
      </w:r>
    </w:p>
    <w:p w:rsidR="004F17B4" w:rsidRDefault="004F17B4" w:rsidP="004F17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розчину, що містить 1,26 г натрій сульфіту, додали </w:t>
      </w:r>
      <w:r w:rsidR="00C013EE">
        <w:rPr>
          <w:rFonts w:ascii="Times New Roman" w:hAnsi="Times New Roman" w:cs="Times New Roman"/>
          <w:sz w:val="24"/>
          <w:szCs w:val="24"/>
        </w:rPr>
        <w:t>розчин</w:t>
      </w:r>
      <w:r>
        <w:rPr>
          <w:rFonts w:ascii="Times New Roman" w:hAnsi="Times New Roman" w:cs="Times New Roman"/>
          <w:sz w:val="24"/>
          <w:szCs w:val="24"/>
        </w:rPr>
        <w:t>, що містить 3,12 г барій хлориду. Яка маса утвореного осаду?</w:t>
      </w:r>
    </w:p>
    <w:p w:rsidR="004F17B4" w:rsidRPr="004F17B4" w:rsidRDefault="004F17B4" w:rsidP="004F17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розчину, що містить 4,9 г сульфатної кислоти додали розчин, що містить 12,48 г барій хлориду. Яка маса утвореного осаду?</w:t>
      </w:r>
    </w:p>
    <w:p w:rsidR="00526ACC" w:rsidRDefault="0073445E" w:rsidP="0073445E">
      <w:pPr>
        <w:jc w:val="both"/>
      </w:pPr>
      <w:r>
        <w:rPr>
          <w:rFonts w:ascii="Times New Roman" w:hAnsi="Times New Roman" w:cs="Times New Roman"/>
          <w:sz w:val="24"/>
          <w:szCs w:val="24"/>
        </w:rPr>
        <w:t>ВИСНОВОК:</w:t>
      </w:r>
    </w:p>
    <w:sectPr w:rsidR="0052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1B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6F0E26"/>
    <w:multiLevelType w:val="hybridMultilevel"/>
    <w:tmpl w:val="916075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72F3E"/>
    <w:multiLevelType w:val="hybridMultilevel"/>
    <w:tmpl w:val="2CB0DB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21564"/>
    <w:multiLevelType w:val="hybridMultilevel"/>
    <w:tmpl w:val="2D4ACF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870E2"/>
    <w:multiLevelType w:val="hybridMultilevel"/>
    <w:tmpl w:val="0A2235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06858"/>
    <w:multiLevelType w:val="hybridMultilevel"/>
    <w:tmpl w:val="87F085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28"/>
    <w:rsid w:val="00143A78"/>
    <w:rsid w:val="004F17B4"/>
    <w:rsid w:val="00526ACC"/>
    <w:rsid w:val="00582128"/>
    <w:rsid w:val="0073445E"/>
    <w:rsid w:val="008025C6"/>
    <w:rsid w:val="0097097E"/>
    <w:rsid w:val="00A600A3"/>
    <w:rsid w:val="00AC7040"/>
    <w:rsid w:val="00C013EE"/>
    <w:rsid w:val="00CC2625"/>
    <w:rsid w:val="00E252FE"/>
    <w:rsid w:val="00F1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2019-05-23T13:22:00Z</dcterms:created>
  <dcterms:modified xsi:type="dcterms:W3CDTF">2022-04-04T07:39:00Z</dcterms:modified>
</cp:coreProperties>
</file>