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33" w:rsidRDefault="002479BD" w:rsidP="002479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479BD">
        <w:rPr>
          <w:rFonts w:ascii="Times New Roman" w:hAnsi="Times New Roman" w:cs="Times New Roman"/>
          <w:b/>
          <w:sz w:val="28"/>
          <w:szCs w:val="28"/>
        </w:rPr>
        <w:t>Санітарно-гігієнічні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479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79BD">
        <w:rPr>
          <w:rFonts w:ascii="Times New Roman" w:hAnsi="Times New Roman" w:cs="Times New Roman"/>
          <w:b/>
          <w:sz w:val="28"/>
          <w:szCs w:val="28"/>
        </w:rPr>
        <w:t>вимоги</w:t>
      </w:r>
      <w:proofErr w:type="spellEnd"/>
      <w:r w:rsidRPr="002479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479BD"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479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79BD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479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79BD">
        <w:rPr>
          <w:rFonts w:ascii="Times New Roman" w:hAnsi="Times New Roman" w:cs="Times New Roman"/>
          <w:b/>
          <w:sz w:val="28"/>
          <w:szCs w:val="28"/>
        </w:rPr>
        <w:t>готелі</w:t>
      </w:r>
      <w:proofErr w:type="gramStart"/>
      <w:r w:rsidRPr="002479BD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54584A" w:rsidRDefault="0054584A" w:rsidP="002479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584A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6A35CFC5" wp14:editId="2D70964E">
            <wp:extent cx="5940425" cy="4455319"/>
            <wp:effectExtent l="0" t="0" r="3175" b="2540"/>
            <wp:docPr id="1" name="Рисунок 1" descr="Вентиляція готел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нтиляція готел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84A" w:rsidRPr="0054584A" w:rsidRDefault="0054584A" w:rsidP="002479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79BD" w:rsidRDefault="002479BD" w:rsidP="002479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>Комфортність проживання у готелі великою мірою обумовлюється рівнем виконання санітарно - технічних норм його утримання, що дозволяє забезпечувати життя та здоров'я гостей.</w:t>
      </w:r>
      <w:r w:rsidRPr="002479BD">
        <w:rPr>
          <w:lang w:val="uk-UA"/>
        </w:rPr>
        <w:t xml:space="preserve"> 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санітарно-гігієнічних заходів з метою охорони здоров'я населення є обов'язком державних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органів, установ та організацій, 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ми  яких є:</w:t>
      </w:r>
    </w:p>
    <w:p w:rsidR="002479BD" w:rsidRPr="002479BD" w:rsidRDefault="002479BD" w:rsidP="002479B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BD">
        <w:rPr>
          <w:rFonts w:ascii="Times New Roman" w:hAnsi="Times New Roman" w:cs="Times New Roman"/>
          <w:sz w:val="28"/>
          <w:szCs w:val="28"/>
          <w:lang w:val="uk-UA"/>
        </w:rPr>
        <w:t>попередження інфекційних, професійних та інших захворювань, масо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вого розповсюдження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(епі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>демій);</w:t>
      </w:r>
    </w:p>
    <w:p w:rsidR="002479BD" w:rsidRDefault="002479BD" w:rsidP="002479B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B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санітарного законодавства щодо умов праці та побуту, харчування людей, за промисловими т</w:t>
      </w:r>
      <w:r>
        <w:rPr>
          <w:rFonts w:ascii="Times New Roman" w:hAnsi="Times New Roman" w:cs="Times New Roman"/>
          <w:sz w:val="28"/>
          <w:szCs w:val="28"/>
          <w:lang w:val="uk-UA"/>
        </w:rPr>
        <w:t>а комунальними об'єктами, охоро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>ною довкілля;</w:t>
      </w:r>
    </w:p>
    <w:p w:rsidR="002479BD" w:rsidRDefault="002479BD" w:rsidP="002479B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BD"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 заходів із оздоровлення п</w:t>
      </w:r>
      <w:r>
        <w:rPr>
          <w:rFonts w:ascii="Times New Roman" w:hAnsi="Times New Roman" w:cs="Times New Roman"/>
          <w:sz w:val="28"/>
          <w:szCs w:val="28"/>
          <w:lang w:val="uk-UA"/>
        </w:rPr>
        <w:t>раці, побуту й відпочинку людей.</w:t>
      </w:r>
    </w:p>
    <w:p w:rsidR="002479BD" w:rsidRDefault="002479BD" w:rsidP="002479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>У готелях ці завдання виконує спеціальна посадова особа - санітарний лікар. Така посада обов'язково існує у великих готельних комплексах, до складу яких входить ресторанний блок.</w:t>
      </w:r>
    </w:p>
    <w:p w:rsidR="002479BD" w:rsidRPr="002479BD" w:rsidRDefault="002479BD" w:rsidP="002479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BD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Оскільки готель для проживаючого є тимчасовим житлом, його санітарний стан повинен відповідати усім вимогам, які пред'являються до житлових приміщень.</w:t>
      </w:r>
    </w:p>
    <w:p w:rsidR="002479BD" w:rsidRPr="002479BD" w:rsidRDefault="002479BD" w:rsidP="002479B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79BD">
        <w:rPr>
          <w:rFonts w:ascii="Times New Roman" w:hAnsi="Times New Roman" w:cs="Times New Roman"/>
          <w:i/>
          <w:sz w:val="28"/>
          <w:szCs w:val="28"/>
          <w:lang w:val="uk-UA"/>
        </w:rPr>
        <w:t>Санітарно-гігієнічні вимоги до г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отелів можна згрупувати по </w:t>
      </w:r>
      <w:r w:rsidRPr="002479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позиціях:</w:t>
      </w:r>
    </w:p>
    <w:p w:rsidR="002479BD" w:rsidRDefault="002479BD" w:rsidP="002479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BD">
        <w:rPr>
          <w:rFonts w:ascii="Times New Roman" w:hAnsi="Times New Roman" w:cs="Times New Roman"/>
          <w:sz w:val="28"/>
          <w:szCs w:val="28"/>
          <w:lang w:val="uk-UA"/>
        </w:rPr>
        <w:t>вимоги до території та будинку готелю, його обладнання; - вимоги до мікроклімату готелю;</w:t>
      </w:r>
    </w:p>
    <w:p w:rsidR="002479BD" w:rsidRPr="002479BD" w:rsidRDefault="002479BD" w:rsidP="002479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BD">
        <w:rPr>
          <w:rFonts w:ascii="Times New Roman" w:hAnsi="Times New Roman" w:cs="Times New Roman"/>
          <w:sz w:val="28"/>
          <w:szCs w:val="28"/>
          <w:lang w:val="uk-UA"/>
        </w:rPr>
        <w:t>вимоги щодо профілактики розповсюдження інфекцій;</w:t>
      </w:r>
    </w:p>
    <w:p w:rsidR="002479BD" w:rsidRDefault="002479BD" w:rsidP="002479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BD">
        <w:rPr>
          <w:rFonts w:ascii="Times New Roman" w:hAnsi="Times New Roman" w:cs="Times New Roman"/>
          <w:sz w:val="28"/>
          <w:szCs w:val="28"/>
          <w:lang w:val="uk-UA"/>
        </w:rPr>
        <w:t>вимоги до особистої гігієни персоналу;</w:t>
      </w:r>
    </w:p>
    <w:p w:rsidR="002479BD" w:rsidRDefault="002479BD" w:rsidP="002479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BD">
        <w:rPr>
          <w:rFonts w:ascii="Times New Roman" w:hAnsi="Times New Roman" w:cs="Times New Roman"/>
          <w:sz w:val="28"/>
          <w:szCs w:val="28"/>
          <w:lang w:val="uk-UA"/>
        </w:rPr>
        <w:t>вимоги щодо чистоти приміщень готелю.</w:t>
      </w:r>
    </w:p>
    <w:p w:rsidR="002479BD" w:rsidRPr="002479BD" w:rsidRDefault="002479BD" w:rsidP="002479B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BD">
        <w:rPr>
          <w:rFonts w:ascii="Times New Roman" w:hAnsi="Times New Roman" w:cs="Times New Roman"/>
          <w:sz w:val="28"/>
          <w:szCs w:val="28"/>
          <w:lang w:val="uk-UA"/>
        </w:rPr>
        <w:t>Велику роль у створенні найкращих умов для збережен­ий здоров'я та гарного самопочуття проживаючих у готелі відіграє його оснащення відповідними технічними системами. Це водопровід (гаряче та холодне водопостачання), каналізація, опалення, вентиляція та кондиціювання освітлення, звукоізоляція тощо.</w:t>
      </w:r>
    </w:p>
    <w:p w:rsidR="002479BD" w:rsidRPr="002479BD" w:rsidRDefault="002479BD" w:rsidP="002479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>Житлові приміщення мусять бути просторими, сухими з комфортною температурою, в них повинні бути забезпечені чистота повітря та тиша. Це досягається через підтримання у приміщеннях готелю оптимального мікроклімату.</w:t>
      </w:r>
    </w:p>
    <w:p w:rsidR="002479BD" w:rsidRDefault="002479BD" w:rsidP="002479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2479BD">
        <w:rPr>
          <w:rFonts w:ascii="Times New Roman" w:hAnsi="Times New Roman" w:cs="Times New Roman"/>
          <w:b/>
          <w:i/>
          <w:sz w:val="28"/>
          <w:szCs w:val="28"/>
          <w:lang w:val="uk-UA"/>
        </w:rPr>
        <w:t>Мікроклімат готелю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 - це різновид місцевого клімату штучно створений в умовах готельного будинку. Його найважливішими характеристиками є </w:t>
      </w:r>
      <w:r w:rsidR="00370F2B">
        <w:rPr>
          <w:rFonts w:ascii="Times New Roman" w:hAnsi="Times New Roman" w:cs="Times New Roman"/>
          <w:sz w:val="28"/>
          <w:szCs w:val="28"/>
          <w:lang w:val="uk-UA"/>
        </w:rPr>
        <w:t>температурний режим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>, склад і рух повітря, вологість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0AFF" w:rsidRDefault="002479BD" w:rsidP="002479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479BD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Температура повітря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 залежить від пори року і є різною для різних приміщень. Так, в опалювальний сезон оптимальною температурою повітря у житлових номерах є + 18-22°С, влітку вона може бути вищою - до +25 С. В адміністративно-господарських приміщеннях нормальною вважається температура +18°, у санвузлах житлових номерів - +25°, у санвузлах загального користування - +16". Підтримувати нормальну температуру у приміщеннях готелю допомагає система опалення, в гарячу пору року - кондиціювання повітря. Нині у готелях діють системи центрального опалення - водяного або парового, і все частіше нині використовується система </w:t>
      </w:r>
      <w:proofErr w:type="spellStart"/>
      <w:r w:rsidRPr="002479BD">
        <w:rPr>
          <w:rFonts w:ascii="Times New Roman" w:hAnsi="Times New Roman" w:cs="Times New Roman"/>
          <w:sz w:val="28"/>
          <w:szCs w:val="28"/>
          <w:lang w:val="uk-UA"/>
        </w:rPr>
        <w:t>панельно</w:t>
      </w:r>
      <w:proofErr w:type="spellEnd"/>
      <w:r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-променевого опаленим як найбільш гігієнічного. При </w:t>
      </w:r>
      <w:proofErr w:type="spellStart"/>
      <w:r w:rsidRPr="002479BD">
        <w:rPr>
          <w:rFonts w:ascii="Times New Roman" w:hAnsi="Times New Roman" w:cs="Times New Roman"/>
          <w:sz w:val="28"/>
          <w:szCs w:val="28"/>
          <w:lang w:val="uk-UA"/>
        </w:rPr>
        <w:t>панельно</w:t>
      </w:r>
      <w:proofErr w:type="spellEnd"/>
      <w:r w:rsidRPr="002479BD">
        <w:rPr>
          <w:rFonts w:ascii="Times New Roman" w:hAnsi="Times New Roman" w:cs="Times New Roman"/>
          <w:sz w:val="28"/>
          <w:szCs w:val="28"/>
          <w:lang w:val="uk-UA"/>
        </w:rPr>
        <w:t>-променевому опаленні нагрівальний елемент розташовується у товщі панелей стін, підлоги або стелі кімнати. До опалювальних систем пред'являються наступні гігієнічні вимоги: вони повинні забезпечувати рівномірну температуру у приміщеній, не повинні бути джерелом забруднення повітря (наприклад, окисами вуглецю чи сірчаними газами, що утворюються при пригоранні органічного пилу на опалювальних приборах) і бути</w:t>
      </w:r>
      <w:r w:rsidR="00E10AFF">
        <w:rPr>
          <w:rFonts w:ascii="Times New Roman" w:hAnsi="Times New Roman" w:cs="Times New Roman"/>
          <w:sz w:val="28"/>
          <w:szCs w:val="28"/>
          <w:lang w:val="uk-UA"/>
        </w:rPr>
        <w:t xml:space="preserve"> легко доступними для очищення.</w:t>
      </w:r>
    </w:p>
    <w:p w:rsidR="002479BD" w:rsidRPr="002479BD" w:rsidRDefault="00E10AFF" w:rsidP="002479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AFF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    </w:t>
      </w:r>
      <w:r w:rsidR="002479BD" w:rsidRPr="00E10AFF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Приміщення готелю повинні добре освітлюватися сонячними променями та мати гарне штучне освітлення</w:t>
      </w:r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>. Правильне і раціональне освітлення приміщення покращує зорову функцію очей людини, підвищує її життєвий тонус. Гарне природне освітлення приміщень великою мірою залежить від чистоти вікон. Чисте віконне скло затри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мує 10-15% світла, забруднене - </w:t>
      </w:r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>15 - 50%, замерзле - до 80%. Тому так важливо регулярно мити віконне скло, очищувати його від пилу, бруду, льоду та снігу, не заставляти світлових отворів тощо.</w:t>
      </w:r>
    </w:p>
    <w:p w:rsidR="002479BD" w:rsidRDefault="00E10AFF" w:rsidP="002479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A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  <w:r w:rsidR="002479BD" w:rsidRPr="00E10AFF">
        <w:rPr>
          <w:rFonts w:ascii="Times New Roman" w:hAnsi="Times New Roman" w:cs="Times New Roman"/>
          <w:b/>
          <w:i/>
          <w:sz w:val="28"/>
          <w:szCs w:val="28"/>
          <w:lang w:val="uk-UA"/>
        </w:rPr>
        <w:t>Головними гігієнічними вимогами до штучного освітлення є його достатня інтенсивність, рівномірність та відсутність різких тіней</w:t>
      </w:r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. Недостатня освітленість викликає втому центральної нервової системи, порушує нормальну функцію очей та може спричинити хвороби. </w:t>
      </w:r>
      <w:r w:rsidR="002479BD" w:rsidRPr="00E10A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Інтенсивність освітлення вимірюється в </w:t>
      </w:r>
      <w:proofErr w:type="spellStart"/>
      <w:r w:rsidR="002479BD" w:rsidRPr="00E10AFF">
        <w:rPr>
          <w:rFonts w:ascii="Times New Roman" w:hAnsi="Times New Roman" w:cs="Times New Roman"/>
          <w:i/>
          <w:sz w:val="28"/>
          <w:szCs w:val="28"/>
          <w:lang w:val="uk-UA"/>
        </w:rPr>
        <w:t>люксах</w:t>
      </w:r>
      <w:proofErr w:type="spellEnd"/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. У житлових приміщеннях норми освітлення повинні становити 75-100 </w:t>
      </w:r>
      <w:proofErr w:type="spellStart"/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>лк</w:t>
      </w:r>
      <w:proofErr w:type="spellEnd"/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. при люмінесцентних лампах і 30-50 </w:t>
      </w:r>
      <w:proofErr w:type="spellStart"/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>лк</w:t>
      </w:r>
      <w:proofErr w:type="spellEnd"/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лампах розжарювання.</w:t>
      </w:r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 Для штучного освітлення приміщень використовують світильники різних типів. Так, світильники прямого світла, спрямовують не менше 90% потоку світла вниз, краще використовувати для загального освітлення житлових і громадських приміщень. Світ</w:t>
      </w:r>
      <w:r>
        <w:rPr>
          <w:rFonts w:ascii="Times New Roman" w:hAnsi="Times New Roman" w:cs="Times New Roman"/>
          <w:sz w:val="28"/>
          <w:szCs w:val="28"/>
          <w:lang w:val="uk-UA"/>
        </w:rPr>
        <w:t>ильники віддзеркаленого світла, щ</w:t>
      </w:r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>о спрямовують його вгору, де воно розсіюється стелею та стінами, створюють сприятливий для ока потік світла. Також можуть застосовуватися світильники розсіяного світла ( шар матового скла), що створюють рівномірне освітлення. У житлових номерах, крім загального освітлення зі стелі, слід застосовувати також місцеве освітлення - підвісні плафони, настінні бра, підлогові торшери, настільні лампи. Світильну арматуру необхідно періодично очищувати.</w:t>
      </w:r>
    </w:p>
    <w:p w:rsidR="00454AC2" w:rsidRPr="00370F2B" w:rsidRDefault="00454AC2" w:rsidP="002479B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54AC2">
        <w:rPr>
          <w:rFonts w:ascii="Times New Roman" w:hAnsi="Times New Roman" w:cs="Times New Roman"/>
          <w:i/>
          <w:sz w:val="28"/>
          <w:szCs w:val="28"/>
          <w:lang w:val="uk-UA"/>
        </w:rPr>
        <w:t>Класифікація освітлення</w:t>
      </w:r>
      <w:r w:rsidRPr="00454A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4AC2" w:rsidRPr="00454AC2" w:rsidRDefault="00370F2B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F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="00454AC2" w:rsidRPr="00370F2B">
        <w:rPr>
          <w:rFonts w:ascii="Times New Roman" w:hAnsi="Times New Roman" w:cs="Times New Roman"/>
          <w:i/>
          <w:sz w:val="28"/>
          <w:szCs w:val="28"/>
          <w:lang w:val="uk-UA"/>
        </w:rPr>
        <w:t>Розрізняють бокове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природне освітлення, коли світло проникає до приміщення через світлові отвори в стінах; верхнє, яке здійснюється через світлові отвори в покрівлі (ліхтарі, прозорі перекриття); верхнє-бокове, яке передбачає наявність світлових отворів в стінах 1 перекриттях одночасна .</w:t>
      </w:r>
    </w:p>
    <w:p w:rsidR="00454AC2" w:rsidRPr="00454AC2" w:rsidRDefault="00370F2B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F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="00454AC2" w:rsidRPr="00370F2B">
        <w:rPr>
          <w:rFonts w:ascii="Times New Roman" w:hAnsi="Times New Roman" w:cs="Times New Roman"/>
          <w:i/>
          <w:sz w:val="28"/>
          <w:szCs w:val="28"/>
          <w:lang w:val="uk-UA"/>
        </w:rPr>
        <w:t>Штучне освітлення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створюється електричними джерелами світла.</w:t>
      </w:r>
    </w:p>
    <w:p w:rsidR="00454AC2" w:rsidRPr="00454AC2" w:rsidRDefault="00370F2B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4AC2" w:rsidRPr="00370F2B">
        <w:rPr>
          <w:rFonts w:ascii="Times New Roman" w:hAnsi="Times New Roman" w:cs="Times New Roman"/>
          <w:i/>
          <w:sz w:val="28"/>
          <w:szCs w:val="28"/>
          <w:lang w:val="uk-UA"/>
        </w:rPr>
        <w:t>Суміщене освітлення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- одночасне використання природного та штучного освітлень.</w:t>
      </w:r>
    </w:p>
    <w:p w:rsidR="00454AC2" w:rsidRPr="00454AC2" w:rsidRDefault="00370F2B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4AC2" w:rsidRPr="00370F2B">
        <w:rPr>
          <w:rFonts w:ascii="Times New Roman" w:hAnsi="Times New Roman" w:cs="Times New Roman"/>
          <w:i/>
          <w:sz w:val="28"/>
          <w:szCs w:val="28"/>
          <w:lang w:val="uk-UA"/>
        </w:rPr>
        <w:t>Загальне штучне освітлення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призначено для освітлення всього приміщення. Воно може бути рівномірним по всій площі та локалізованим, коли світильники розташовують в залежності від розміщення обладнання, що дозволяє створювати більшу освітленість на робочих місцях</w:t>
      </w:r>
    </w:p>
    <w:p w:rsidR="00454AC2" w:rsidRPr="00454AC2" w:rsidRDefault="00370F2B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4AC2" w:rsidRPr="00370F2B">
        <w:rPr>
          <w:rFonts w:ascii="Times New Roman" w:hAnsi="Times New Roman" w:cs="Times New Roman"/>
          <w:i/>
          <w:sz w:val="28"/>
          <w:szCs w:val="28"/>
          <w:lang w:val="uk-UA"/>
        </w:rPr>
        <w:t>Місцеве штучне освітлення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призначено тільки для освітлення робочих поверхнею. Воно може бути стаціонарним або переносним.</w:t>
      </w:r>
    </w:p>
    <w:p w:rsidR="00454AC2" w:rsidRPr="00454AC2" w:rsidRDefault="00370F2B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454AC2" w:rsidRPr="00370F2B">
        <w:rPr>
          <w:rFonts w:ascii="Times New Roman" w:hAnsi="Times New Roman" w:cs="Times New Roman"/>
          <w:i/>
          <w:sz w:val="28"/>
          <w:szCs w:val="28"/>
          <w:lang w:val="uk-UA"/>
        </w:rPr>
        <w:t>Комбіноване освітлення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застосування загального і місцевого освітлень одночасно.</w:t>
      </w:r>
    </w:p>
    <w:p w:rsidR="00454AC2" w:rsidRPr="00454AC2" w:rsidRDefault="00370F2B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>Загальне освітлення має переваги при освітленні виробничих приміщень, в яких необхідно створювати умови для виконання робіт у будь-якій точці, чи там, де розташоване обладнання займає більшу площу робочої зони. При загальному освітленні забезпечується, найбільш сприятливий розподіл яскравості в полі зору працюючих.</w:t>
      </w:r>
    </w:p>
    <w:p w:rsidR="00454AC2" w:rsidRPr="00454AC2" w:rsidRDefault="00370F2B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>При комбінованому освітленні забезпечуються високі рівні освітленості на робочих поверхнях, в тому числі на вертикальних та похилих, складаються умови для підвищення видимості рельєфних об'єктів за рахунок створення їх тіней та ін.</w:t>
      </w:r>
    </w:p>
    <w:p w:rsidR="00454AC2" w:rsidRPr="00454AC2" w:rsidRDefault="00370F2B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4AC2" w:rsidRPr="00370F2B">
        <w:rPr>
          <w:rFonts w:ascii="Times New Roman" w:hAnsi="Times New Roman" w:cs="Times New Roman"/>
          <w:i/>
          <w:sz w:val="28"/>
          <w:szCs w:val="28"/>
          <w:lang w:val="uk-UA"/>
        </w:rPr>
        <w:t>Робоче освітлення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влаштовують в усіх приміщеннях, а також на відкритих територіях, що призначені для роботи, проходу людей та руху транспорту.</w:t>
      </w:r>
    </w:p>
    <w:p w:rsidR="00454AC2" w:rsidRPr="00454AC2" w:rsidRDefault="00370F2B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4AC2" w:rsidRPr="00370F2B">
        <w:rPr>
          <w:rFonts w:ascii="Times New Roman" w:hAnsi="Times New Roman" w:cs="Times New Roman"/>
          <w:i/>
          <w:sz w:val="28"/>
          <w:szCs w:val="28"/>
          <w:lang w:val="uk-UA"/>
        </w:rPr>
        <w:t>Аварійне освітлення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передбачають на випадок, коли припинення або порушення нормального обслуговування обладнання внаслідок виходу із ладу робочого освітлення може викликати пожежу, вибух або отруєння людей, тривале порушення технологічного процесу, відмову в роботі зв'язку, тепло- і електропостачання, каналізації, небезпеку травмування тощо. Мінімальна освітленість робочих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поверхонь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, які потребують обслуговування, при аварійному режимі має бути 5% від освітленості згідно з санітарними нормами, але не нижче ніж 2 </w:t>
      </w:r>
      <w:proofErr w:type="spellStart"/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>лк</w:t>
      </w:r>
      <w:proofErr w:type="spellEnd"/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усередині будівлі та 1лк на відкритих територіях.</w:t>
      </w:r>
    </w:p>
    <w:p w:rsidR="00454AC2" w:rsidRPr="00454AC2" w:rsidRDefault="00454AC2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AC2" w:rsidRPr="00454AC2" w:rsidRDefault="00370F2B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>Світильники аварійного освітлення мають відрізнятися від освітлювальних приладів робочого освітлення.</w:t>
      </w:r>
    </w:p>
    <w:p w:rsidR="00454AC2" w:rsidRPr="00454AC2" w:rsidRDefault="00370F2B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F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="00454AC2" w:rsidRPr="00370F2B">
        <w:rPr>
          <w:rFonts w:ascii="Times New Roman" w:hAnsi="Times New Roman" w:cs="Times New Roman"/>
          <w:i/>
          <w:sz w:val="28"/>
          <w:szCs w:val="28"/>
          <w:lang w:val="uk-UA"/>
        </w:rPr>
        <w:t>Евакуаційне освітлення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(аварійне для евакуації людей) виконують в місцях, які небезпечні для людей, в основних проходах та на сходах будівель, а також у приміщеннях, вихід людей з яких під час аварії пов'язаний з небезпекою травмування. При цьому найменша освітленість на підлозі, землі чи сходинках має бути не нижче ніж 0,5 </w:t>
      </w:r>
      <w:proofErr w:type="spellStart"/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>лк</w:t>
      </w:r>
      <w:proofErr w:type="spellEnd"/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у приміщеннях та 0,2 </w:t>
      </w:r>
      <w:proofErr w:type="spellStart"/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>лк</w:t>
      </w:r>
      <w:proofErr w:type="spellEnd"/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на відкритих територіях.</w:t>
      </w:r>
    </w:p>
    <w:p w:rsidR="00454AC2" w:rsidRPr="00454AC2" w:rsidRDefault="00370F2B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F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="00454AC2" w:rsidRPr="00370F2B">
        <w:rPr>
          <w:rFonts w:ascii="Times New Roman" w:hAnsi="Times New Roman" w:cs="Times New Roman"/>
          <w:i/>
          <w:sz w:val="28"/>
          <w:szCs w:val="28"/>
          <w:lang w:val="uk-UA"/>
        </w:rPr>
        <w:t>Охоронне освітлення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влаштовують уздовж кордону підприємства, який охороняється в нічну годину.</w:t>
      </w:r>
    </w:p>
    <w:p w:rsidR="00454AC2" w:rsidRPr="002479BD" w:rsidRDefault="00370F2B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70F2B">
        <w:rPr>
          <w:rFonts w:ascii="Times New Roman" w:hAnsi="Times New Roman" w:cs="Times New Roman"/>
          <w:i/>
          <w:sz w:val="28"/>
          <w:szCs w:val="28"/>
          <w:lang w:val="uk-UA"/>
        </w:rPr>
        <w:t>Черг</w:t>
      </w:r>
      <w:r w:rsidR="00454AC2" w:rsidRPr="00370F2B">
        <w:rPr>
          <w:rFonts w:ascii="Times New Roman" w:hAnsi="Times New Roman" w:cs="Times New Roman"/>
          <w:i/>
          <w:sz w:val="28"/>
          <w:szCs w:val="28"/>
          <w:lang w:val="uk-UA"/>
        </w:rPr>
        <w:t>ове освітлення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призначено для освітлення приміщень, будівель й неробочу годину.</w:t>
      </w:r>
    </w:p>
    <w:p w:rsidR="002479BD" w:rsidRPr="002479BD" w:rsidRDefault="00E10AFF" w:rsidP="002479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A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</w:t>
      </w:r>
      <w:r w:rsidR="002479BD" w:rsidRPr="00E10AFF">
        <w:rPr>
          <w:rFonts w:ascii="Times New Roman" w:hAnsi="Times New Roman" w:cs="Times New Roman"/>
          <w:b/>
          <w:i/>
          <w:sz w:val="28"/>
          <w:szCs w:val="28"/>
          <w:lang w:val="uk-UA"/>
        </w:rPr>
        <w:t>Повітряний режим у приміщеннях готелю визначають склад та рух повітря</w:t>
      </w:r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0F2B" w:rsidRPr="00370F2B">
        <w:t xml:space="preserve"> </w:t>
      </w:r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>Кожна доросла людина протягом доби вдихає 5-30 куб. м повітря, чистота якого має велик</w:t>
      </w:r>
      <w:r w:rsidR="00370F2B">
        <w:rPr>
          <w:rFonts w:ascii="Times New Roman" w:hAnsi="Times New Roman" w:cs="Times New Roman"/>
          <w:sz w:val="28"/>
          <w:szCs w:val="28"/>
          <w:lang w:val="uk-UA"/>
        </w:rPr>
        <w:t>е значення для її здоров'я. Між</w:t>
      </w:r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 тим повітря постійно забруднюється двоокисом вуглецю (вуглекислий газ), що виділяє людина при </w:t>
      </w:r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lastRenderedPageBreak/>
        <w:t>диханні, газоподібними продуктами, що утворюються при розкладі органічних речовин (поту, виділень сальних залоз , розкладу залиш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ків їжі), тютюновим димом тощо. </w:t>
      </w:r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>Їх велика концентрація в повітрі кімнати негативно впливає на самоп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очуття </w:t>
      </w:r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>людини: дихання втрачає глибину, зменшується надходження кисню у кров, з'являється головний біль, слабкість, утомлюваність. Якщо повітря забруднюється шкідливими газами, то вони переходять з легень у кров та справляють загальну хвороботворну дію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організм. </w:t>
      </w:r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Великий вміст у повітрі пилу також утруднює дихання, подразнює дихальні шляхи. Найчастіше пил накопичується на підлозі, меблях, предметах обстановки (особливо на м'якому інвентарі) та надходить у повітря при ходінні, неправильному сухому прибиранні, перестиланні ліжок, чищенні м'якого інвентарю. Разом із пилом до повітря потрапляють мікроорганізми, у тому числі - патогенні (хвороботворні). Так, наприклад, стрептокок, дифтерійна паличка, туберкульозні бактерії та деякі інші зберігають свою і життєдіяльність у пилу десятки днів (особливо в місцях, що їм не опромінюються сонцем). Через повітря закритих приміщень передається багато </w:t>
      </w:r>
      <w:proofErr w:type="spellStart"/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>, зокрема, туберкульоз, сезонні респіраторні захворювання, скарлатина, повітряна віспа та ін. Бактеріальне забруднення повітря прямо пропорційне його запиленості.</w:t>
      </w:r>
    </w:p>
    <w:p w:rsidR="00454AC2" w:rsidRDefault="00E10AFF" w:rsidP="002479B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479BD" w:rsidRPr="00E10AFF">
        <w:rPr>
          <w:rFonts w:ascii="Times New Roman" w:hAnsi="Times New Roman" w:cs="Times New Roman"/>
          <w:i/>
          <w:sz w:val="28"/>
          <w:szCs w:val="28"/>
          <w:lang w:val="uk-UA"/>
        </w:rPr>
        <w:t>Важливим санітарним заходом у боротьбі з забрудненням повітря є провітрювання приміщень.</w:t>
      </w:r>
    </w:p>
    <w:p w:rsidR="00454AC2" w:rsidRPr="00454AC2" w:rsidRDefault="00454AC2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4584A" w:rsidRPr="0054584A">
        <w:rPr>
          <w:rFonts w:ascii="Times New Roman" w:hAnsi="Times New Roman" w:cs="Times New Roman"/>
          <w:sz w:val="28"/>
          <w:szCs w:val="28"/>
          <w:lang w:val="uk-UA"/>
        </w:rPr>
        <w:t>Головне завдання системи вентиляції готелю  – створення комфортних умов внутрішнього клімату та дотримання вимог норм і правил.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В залежності від зони повітрообміну вентиляція буває </w:t>
      </w:r>
      <w:proofErr w:type="spellStart"/>
      <w:r w:rsidRPr="00454AC2">
        <w:rPr>
          <w:rFonts w:ascii="Times New Roman" w:hAnsi="Times New Roman" w:cs="Times New Roman"/>
          <w:sz w:val="28"/>
          <w:szCs w:val="28"/>
          <w:lang w:val="uk-UA"/>
        </w:rPr>
        <w:t>загальнообмінною</w:t>
      </w:r>
      <w:proofErr w:type="spellEnd"/>
      <w:r w:rsidRPr="00454AC2">
        <w:rPr>
          <w:rFonts w:ascii="Times New Roman" w:hAnsi="Times New Roman" w:cs="Times New Roman"/>
          <w:sz w:val="28"/>
          <w:szCs w:val="28"/>
          <w:lang w:val="uk-UA"/>
        </w:rPr>
        <w:t>, місцевою та комбінованою.</w:t>
      </w:r>
    </w:p>
    <w:p w:rsidR="00454AC2" w:rsidRDefault="00454AC2" w:rsidP="00454AC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54AC2">
        <w:rPr>
          <w:rFonts w:ascii="Times New Roman" w:hAnsi="Times New Roman" w:cs="Times New Roman"/>
          <w:i/>
          <w:sz w:val="28"/>
          <w:szCs w:val="28"/>
          <w:lang w:val="uk-UA"/>
        </w:rPr>
        <w:t>Загальнообмінна</w:t>
      </w:r>
      <w:proofErr w:type="spellEnd"/>
      <w:r w:rsidRPr="00454A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вентиляція — це організація повітрообміну всього приміщення.</w:t>
      </w:r>
      <w:r w:rsidRPr="00454AC2">
        <w:rPr>
          <w:lang w:val="uk-UA"/>
        </w:rPr>
        <w:t xml:space="preserve"> </w:t>
      </w:r>
      <w:r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Місцева витяжна вентиляція призначена для локалізації і вилучення </w:t>
      </w:r>
      <w:proofErr w:type="spellStart"/>
      <w:r w:rsidRPr="00454AC2">
        <w:rPr>
          <w:rFonts w:ascii="Times New Roman" w:hAnsi="Times New Roman" w:cs="Times New Roman"/>
          <w:sz w:val="28"/>
          <w:szCs w:val="28"/>
          <w:lang w:val="uk-UA"/>
        </w:rPr>
        <w:t>шкідливостей</w:t>
      </w:r>
      <w:proofErr w:type="spellEnd"/>
      <w:r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безпосередньо в місцях їх утворення. Витяжні пристрої при цьому можуть бути закритого чи відкритого типу: В-місцевих витяжках закритого типу джерела </w:t>
      </w:r>
      <w:proofErr w:type="spellStart"/>
      <w:r w:rsidRPr="00454AC2">
        <w:rPr>
          <w:rFonts w:ascii="Times New Roman" w:hAnsi="Times New Roman" w:cs="Times New Roman"/>
          <w:sz w:val="28"/>
          <w:szCs w:val="28"/>
          <w:lang w:val="uk-UA"/>
        </w:rPr>
        <w:t>шкідливостей</w:t>
      </w:r>
      <w:proofErr w:type="spellEnd"/>
      <w:r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розташовані всередині укритт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(витяжних шаф, </w:t>
      </w:r>
      <w:r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 кабін).</w:t>
      </w:r>
    </w:p>
    <w:p w:rsidR="002479BD" w:rsidRDefault="002479BD" w:rsidP="00E10AF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A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Вентиляція може бути природною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 - на основі різниці температур всередині | приміщення та за його межами. Її можна підсилити відкриванням кватирок і фрамуг. Правильне і часте провітрювання приміщень зменшує кількість мікроорганізми і пилу в повітрі у 3-5 разів. </w:t>
      </w:r>
      <w:r w:rsidRPr="00E10AFF">
        <w:rPr>
          <w:rFonts w:ascii="Times New Roman" w:hAnsi="Times New Roman" w:cs="Times New Roman"/>
          <w:i/>
          <w:sz w:val="28"/>
          <w:szCs w:val="28"/>
          <w:lang w:val="uk-UA"/>
        </w:rPr>
        <w:t>Штучна вентиляція</w:t>
      </w:r>
      <w:r w:rsidR="00E10A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готелі може бути роздільною, припливною</w:t>
      </w:r>
      <w:r w:rsidRPr="00E10A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чи витяжною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 у залежності від виду приміщень, де її встановл</w:t>
      </w:r>
      <w:r w:rsidR="00E10AFF">
        <w:rPr>
          <w:rFonts w:ascii="Times New Roman" w:hAnsi="Times New Roman" w:cs="Times New Roman"/>
          <w:sz w:val="28"/>
          <w:szCs w:val="28"/>
          <w:lang w:val="uk-UA"/>
        </w:rPr>
        <w:t>ено, або комбінованою ( припливно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A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 витяжною</w:t>
      </w:r>
      <w:r w:rsidR="00E10AFF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>Швидкість руху повітря вимірюється у м/</w:t>
      </w:r>
      <w:proofErr w:type="spellStart"/>
      <w:r w:rsidRPr="002479BD">
        <w:rPr>
          <w:rFonts w:ascii="Times New Roman" w:hAnsi="Times New Roman" w:cs="Times New Roman"/>
          <w:sz w:val="28"/>
          <w:szCs w:val="28"/>
          <w:lang w:val="uk-UA"/>
        </w:rPr>
        <w:t>сек</w:t>
      </w:r>
      <w:proofErr w:type="spellEnd"/>
      <w:r w:rsidRPr="002479BD">
        <w:rPr>
          <w:rFonts w:ascii="Times New Roman" w:hAnsi="Times New Roman" w:cs="Times New Roman"/>
          <w:sz w:val="28"/>
          <w:szCs w:val="28"/>
          <w:lang w:val="uk-UA"/>
        </w:rPr>
        <w:t>. У житловому приміщенні вона м</w:t>
      </w:r>
      <w:r w:rsidR="00E10AFF">
        <w:rPr>
          <w:rFonts w:ascii="Times New Roman" w:hAnsi="Times New Roman" w:cs="Times New Roman"/>
          <w:sz w:val="28"/>
          <w:szCs w:val="28"/>
          <w:lang w:val="uk-UA"/>
        </w:rPr>
        <w:t>усить бути не більше 0,3 м/</w:t>
      </w:r>
      <w:proofErr w:type="spellStart"/>
      <w:r w:rsidR="00E10AFF">
        <w:rPr>
          <w:rFonts w:ascii="Times New Roman" w:hAnsi="Times New Roman" w:cs="Times New Roman"/>
          <w:sz w:val="28"/>
          <w:szCs w:val="28"/>
          <w:lang w:val="uk-UA"/>
        </w:rPr>
        <w:t>сек</w:t>
      </w:r>
      <w:proofErr w:type="spellEnd"/>
      <w:r w:rsidR="00E10A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10AFF"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AFF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 готелях все частіше застосовуються 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кондиціонери , які забезпечують необхідні гігієнічні якості</w:t>
      </w:r>
      <w:r w:rsidR="00370F2B">
        <w:rPr>
          <w:rFonts w:ascii="Times New Roman" w:hAnsi="Times New Roman" w:cs="Times New Roman"/>
          <w:sz w:val="28"/>
          <w:szCs w:val="28"/>
          <w:lang w:val="uk-UA"/>
        </w:rPr>
        <w:t xml:space="preserve"> повітря, комфортні для людини. </w:t>
      </w:r>
      <w:r w:rsidR="00E10A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79BD">
        <w:rPr>
          <w:rFonts w:ascii="Times New Roman" w:hAnsi="Times New Roman" w:cs="Times New Roman"/>
          <w:sz w:val="28"/>
          <w:szCs w:val="28"/>
          <w:lang w:val="uk-UA"/>
        </w:rPr>
        <w:t>У кондиціонерах відбувається обхідна обробка повітря, що подається у приміщення (очищення, підігрів або охолодження, зволоження), і його встановлена якість автоматично підтримується необхідний час.</w:t>
      </w:r>
    </w:p>
    <w:p w:rsidR="0054584A" w:rsidRPr="0054584A" w:rsidRDefault="0054584A" w:rsidP="005458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Д</w:t>
      </w:r>
      <w:r w:rsidRPr="0054584A">
        <w:rPr>
          <w:rFonts w:ascii="Times New Roman" w:hAnsi="Times New Roman" w:cs="Times New Roman"/>
          <w:sz w:val="28"/>
          <w:szCs w:val="28"/>
          <w:lang w:val="uk-UA"/>
        </w:rPr>
        <w:t>ля кожного окремого приміщення – будь це кухня, басейн, сауна або номерний фонд – потрібно розрахувати індивідуальні параметри по притоку і витяжці повітря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4584A">
        <w:rPr>
          <w:rFonts w:ascii="Times New Roman" w:hAnsi="Times New Roman" w:cs="Times New Roman"/>
          <w:sz w:val="28"/>
          <w:szCs w:val="28"/>
          <w:lang w:val="uk-UA"/>
        </w:rPr>
        <w:t>Норми організації вентиляції в залежності від кількості зірок:</w:t>
      </w:r>
    </w:p>
    <w:p w:rsidR="0054584A" w:rsidRPr="0054584A" w:rsidRDefault="0054584A" w:rsidP="005458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84A">
        <w:rPr>
          <w:rFonts w:ascii="Times New Roman" w:hAnsi="Times New Roman" w:cs="Times New Roman"/>
          <w:sz w:val="28"/>
          <w:szCs w:val="28"/>
          <w:lang w:val="uk-UA"/>
        </w:rPr>
        <w:t xml:space="preserve">4 * і 5 * – зіркові готелі –  їм наказують обов’язкове оснащення кожного номера автономними системами вентиляції і кондиціонування з можливістю регулювати різні параметри внутрішнього клімату (температура, вологість і </w:t>
      </w:r>
      <w:proofErr w:type="spellStart"/>
      <w:r w:rsidRPr="0054584A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Pr="0054584A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54584A" w:rsidRPr="0054584A" w:rsidRDefault="0054584A" w:rsidP="005458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84A">
        <w:rPr>
          <w:rFonts w:ascii="Times New Roman" w:hAnsi="Times New Roman" w:cs="Times New Roman"/>
          <w:sz w:val="28"/>
          <w:szCs w:val="28"/>
          <w:lang w:val="uk-UA"/>
        </w:rPr>
        <w:t>Готелі та мотелі 3 *  – пред’являються більш лояльні вимоги – допускається процес механічного і природного повітрообміну за допомогою вентиляторів, кватирок або клапанів припливного повітря, встановлених на рівні не менше двох метрів від підлоги.</w:t>
      </w:r>
    </w:p>
    <w:p w:rsidR="0054584A" w:rsidRDefault="0054584A" w:rsidP="005458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54584A">
        <w:rPr>
          <w:rFonts w:ascii="Times New Roman" w:hAnsi="Times New Roman" w:cs="Times New Roman"/>
          <w:sz w:val="28"/>
          <w:szCs w:val="28"/>
          <w:lang w:val="uk-UA"/>
        </w:rPr>
        <w:t>Хостели</w:t>
      </w:r>
      <w:proofErr w:type="spellEnd"/>
      <w:r w:rsidRPr="0054584A">
        <w:rPr>
          <w:rFonts w:ascii="Times New Roman" w:hAnsi="Times New Roman" w:cs="Times New Roman"/>
          <w:sz w:val="28"/>
          <w:szCs w:val="28"/>
          <w:lang w:val="uk-UA"/>
        </w:rPr>
        <w:t>, мотелів і готелі, що мають 0 * -2 * – повинні відповідати стандартним вимогам, які пред’являються до природної вентиляції приміщень.</w:t>
      </w:r>
    </w:p>
    <w:p w:rsidR="0054584A" w:rsidRPr="002479BD" w:rsidRDefault="008D0304" w:rsidP="005458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54584A" w:rsidRPr="0054584A">
        <w:rPr>
          <w:rFonts w:ascii="Times New Roman" w:hAnsi="Times New Roman" w:cs="Times New Roman"/>
          <w:sz w:val="28"/>
          <w:szCs w:val="28"/>
          <w:lang w:val="uk-UA"/>
        </w:rPr>
        <w:t>Для максимального комфорту постояльців в міні-готелях використовують припливно-витяжні моделі, які здійснюють вентилювання, підігрів і очищення повітря. Для зниження витрат на електроенергію доцільно застосувати обладнання з функцією рекуперації.</w:t>
      </w:r>
    </w:p>
    <w:p w:rsidR="002479BD" w:rsidRDefault="00E10AFF" w:rsidP="00E10AF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A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="002479BD" w:rsidRPr="00E10AFF">
        <w:rPr>
          <w:rFonts w:ascii="Times New Roman" w:hAnsi="Times New Roman" w:cs="Times New Roman"/>
          <w:i/>
          <w:sz w:val="28"/>
          <w:szCs w:val="28"/>
          <w:lang w:val="uk-UA"/>
        </w:rPr>
        <w:t>Шкідливі для здоров'я людини також підвищена вологість або надмірна сухість повітря у житловому приміщенні</w:t>
      </w:r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>. Організм людини дуже чутливо реагує на коливання вологості повітря. Оптимальна вологість готельних приміщ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ень мусить бути в межах 40-60%. У </w:t>
      </w:r>
      <w:r w:rsidR="002479BD" w:rsidRPr="002479BD">
        <w:rPr>
          <w:rFonts w:ascii="Times New Roman" w:hAnsi="Times New Roman" w:cs="Times New Roman"/>
          <w:sz w:val="28"/>
          <w:szCs w:val="28"/>
          <w:lang w:val="uk-UA"/>
        </w:rPr>
        <w:t xml:space="preserve"> готелях підтримувати нормальний склад, температуру та вологість повітря допомагає комплексна система «клімат-контроль».</w:t>
      </w:r>
    </w:p>
    <w:p w:rsidR="00E10AFF" w:rsidRDefault="00E10AFF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A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="00454AC2" w:rsidRPr="00454AC2">
        <w:rPr>
          <w:rFonts w:ascii="Times New Roman" w:hAnsi="Times New Roman" w:cs="Times New Roman"/>
          <w:i/>
          <w:sz w:val="28"/>
          <w:szCs w:val="28"/>
          <w:lang w:val="uk-UA"/>
        </w:rPr>
        <w:t>Опалення разом з іншими конструктивними рішеннями покликано забезпечити нормальні температурні умови в робочих зонах виробничих приміщень.</w:t>
      </w:r>
      <w:r w:rsidR="00454A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54AC2" w:rsidRPr="00454AC2">
        <w:rPr>
          <w:rFonts w:ascii="Times New Roman" w:hAnsi="Times New Roman" w:cs="Times New Roman"/>
          <w:i/>
          <w:sz w:val="28"/>
          <w:szCs w:val="28"/>
          <w:lang w:val="uk-UA"/>
        </w:rPr>
        <w:t>Система опалення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>-це комплекс конструктивних елементів, які призначені для отримання, перенесення і переїдання необхідно» кількості тепла в ус</w:t>
      </w:r>
      <w:r w:rsidR="00454AC2">
        <w:rPr>
          <w:rFonts w:ascii="Times New Roman" w:hAnsi="Times New Roman" w:cs="Times New Roman"/>
          <w:sz w:val="28"/>
          <w:szCs w:val="28"/>
          <w:lang w:val="uk-UA"/>
        </w:rPr>
        <w:t xml:space="preserve">і приміщення, що обігріваються. 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>Опаленню підлягають усі будівлі, споруди і приміщення будь-якого призначення з постійним або періодичним (більше 2 годин) перебуванням в них людей під час основних і ремонтно-відбудовних робіт, а також у приміщеннях, де підтримання позитивної температури необх</w:t>
      </w:r>
      <w:r w:rsidR="00454AC2">
        <w:rPr>
          <w:rFonts w:ascii="Times New Roman" w:hAnsi="Times New Roman" w:cs="Times New Roman"/>
          <w:sz w:val="28"/>
          <w:szCs w:val="28"/>
          <w:lang w:val="uk-UA"/>
        </w:rPr>
        <w:t xml:space="preserve">ідно за технологічними умовами. 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 xml:space="preserve">Системи опалення 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поділяються на 2 групи: місцеві і центральні. До місцевих відносяться системи в яких тепло створюється і використовується в одному приміщенні, а до центрального - системи, які призначені для опалення кількох приміщень або будів</w:t>
      </w:r>
      <w:r w:rsidR="008D030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54AC2" w:rsidRPr="00454AC2">
        <w:rPr>
          <w:rFonts w:ascii="Times New Roman" w:hAnsi="Times New Roman" w:cs="Times New Roman"/>
          <w:sz w:val="28"/>
          <w:szCs w:val="28"/>
          <w:lang w:val="uk-UA"/>
        </w:rPr>
        <w:t>ль від одного теплового центру.</w:t>
      </w:r>
    </w:p>
    <w:p w:rsidR="008D0304" w:rsidRDefault="008D0304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304" w:rsidRPr="008D0304" w:rsidRDefault="008D0304" w:rsidP="00454AC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0304">
        <w:rPr>
          <w:rFonts w:ascii="Times New Roman" w:hAnsi="Times New Roman" w:cs="Times New Roman"/>
          <w:b/>
          <w:sz w:val="28"/>
          <w:szCs w:val="28"/>
          <w:lang w:val="uk-UA"/>
        </w:rPr>
        <w:t>https://studfile.net/preview/7773559/</w:t>
      </w:r>
      <w:bookmarkStart w:id="0" w:name="_GoBack"/>
      <w:bookmarkEnd w:id="0"/>
    </w:p>
    <w:sectPr w:rsidR="008D0304" w:rsidRPr="008D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C6F36"/>
    <w:multiLevelType w:val="hybridMultilevel"/>
    <w:tmpl w:val="D4F414B0"/>
    <w:lvl w:ilvl="0" w:tplc="545E1B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947E6"/>
    <w:multiLevelType w:val="hybridMultilevel"/>
    <w:tmpl w:val="0AF0F398"/>
    <w:lvl w:ilvl="0" w:tplc="C9E268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51"/>
    <w:rsid w:val="00143741"/>
    <w:rsid w:val="00146EF4"/>
    <w:rsid w:val="00170CF9"/>
    <w:rsid w:val="00196691"/>
    <w:rsid w:val="001F3260"/>
    <w:rsid w:val="0024072C"/>
    <w:rsid w:val="002479BD"/>
    <w:rsid w:val="002608C8"/>
    <w:rsid w:val="00327271"/>
    <w:rsid w:val="00332005"/>
    <w:rsid w:val="00345C63"/>
    <w:rsid w:val="00370F2B"/>
    <w:rsid w:val="003B6FA4"/>
    <w:rsid w:val="003C110E"/>
    <w:rsid w:val="003C75BE"/>
    <w:rsid w:val="00417155"/>
    <w:rsid w:val="00454AC2"/>
    <w:rsid w:val="00472C26"/>
    <w:rsid w:val="004E34EC"/>
    <w:rsid w:val="00531297"/>
    <w:rsid w:val="0054584A"/>
    <w:rsid w:val="00550D14"/>
    <w:rsid w:val="005660A9"/>
    <w:rsid w:val="005F5C70"/>
    <w:rsid w:val="006563ED"/>
    <w:rsid w:val="006B3CC8"/>
    <w:rsid w:val="006D177A"/>
    <w:rsid w:val="006F5145"/>
    <w:rsid w:val="00763D92"/>
    <w:rsid w:val="00775F58"/>
    <w:rsid w:val="007D04D6"/>
    <w:rsid w:val="007F42D8"/>
    <w:rsid w:val="008B3D46"/>
    <w:rsid w:val="008D0304"/>
    <w:rsid w:val="00911908"/>
    <w:rsid w:val="009228CB"/>
    <w:rsid w:val="00936458"/>
    <w:rsid w:val="00967485"/>
    <w:rsid w:val="0097700B"/>
    <w:rsid w:val="0098537B"/>
    <w:rsid w:val="009C32B4"/>
    <w:rsid w:val="009D2DAE"/>
    <w:rsid w:val="00A24C78"/>
    <w:rsid w:val="00A40DEE"/>
    <w:rsid w:val="00AB68A4"/>
    <w:rsid w:val="00B575A6"/>
    <w:rsid w:val="00B83D4A"/>
    <w:rsid w:val="00B968E4"/>
    <w:rsid w:val="00BD4F6B"/>
    <w:rsid w:val="00BF07FB"/>
    <w:rsid w:val="00C82B77"/>
    <w:rsid w:val="00C963DE"/>
    <w:rsid w:val="00CA1F72"/>
    <w:rsid w:val="00D075CD"/>
    <w:rsid w:val="00D22839"/>
    <w:rsid w:val="00D56751"/>
    <w:rsid w:val="00D75CA3"/>
    <w:rsid w:val="00DE6424"/>
    <w:rsid w:val="00DF1380"/>
    <w:rsid w:val="00DF341E"/>
    <w:rsid w:val="00E0744B"/>
    <w:rsid w:val="00E10AFF"/>
    <w:rsid w:val="00E769C1"/>
    <w:rsid w:val="00EA6863"/>
    <w:rsid w:val="00ED2788"/>
    <w:rsid w:val="00F04233"/>
    <w:rsid w:val="00F221BD"/>
    <w:rsid w:val="00F60231"/>
    <w:rsid w:val="00F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9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9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2024-03-25T07:53:00Z</dcterms:created>
  <dcterms:modified xsi:type="dcterms:W3CDTF">2024-03-25T08:53:00Z</dcterms:modified>
</cp:coreProperties>
</file>