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04233" w:rsidRPr="005572A0" w:rsidRDefault="007B6515" w:rsidP="007B6515">
      <w:pPr>
        <w:jc w:val="center"/>
        <w:rPr>
          <w:rFonts w:ascii="Times New Roman" w:hAnsi="Times New Roman" w:cs="Times New Roman"/>
          <w:b/>
          <w:sz w:val="28"/>
          <w:szCs w:val="28"/>
          <w:lang w:val="uk-UA"/>
        </w:rPr>
      </w:pPr>
      <w:r w:rsidRPr="005572A0">
        <w:rPr>
          <w:rFonts w:ascii="Times New Roman" w:hAnsi="Times New Roman" w:cs="Times New Roman"/>
          <w:b/>
          <w:sz w:val="28"/>
          <w:szCs w:val="28"/>
          <w:lang w:val="uk-UA"/>
        </w:rPr>
        <w:t>Завдання та функції державного регулювання перевезень</w:t>
      </w:r>
    </w:p>
    <w:p w:rsidR="005572A0" w:rsidRPr="00490F82" w:rsidRDefault="005572A0" w:rsidP="005572A0">
      <w:pPr>
        <w:spacing w:after="0"/>
        <w:ind w:left="-426"/>
        <w:jc w:val="both"/>
        <w:rPr>
          <w:rFonts w:ascii="Times New Roman" w:hAnsi="Times New Roman" w:cs="Times New Roman"/>
          <w:i/>
          <w:sz w:val="24"/>
          <w:szCs w:val="24"/>
          <w:lang w:val="uk-UA"/>
        </w:rPr>
      </w:pPr>
      <w:r w:rsidRPr="00490F82">
        <w:rPr>
          <w:rFonts w:ascii="Times New Roman" w:hAnsi="Times New Roman" w:cs="Times New Roman"/>
          <w:sz w:val="24"/>
          <w:szCs w:val="24"/>
          <w:lang w:val="uk-UA"/>
        </w:rPr>
        <w:t xml:space="preserve">     О</w:t>
      </w:r>
      <w:proofErr w:type="spellStart"/>
      <w:r w:rsidRPr="00490F82">
        <w:rPr>
          <w:rFonts w:ascii="Times New Roman" w:hAnsi="Times New Roman" w:cs="Times New Roman"/>
          <w:sz w:val="24"/>
          <w:szCs w:val="24"/>
        </w:rPr>
        <w:t>дним</w:t>
      </w:r>
      <w:proofErr w:type="spellEnd"/>
      <w:r w:rsidRPr="00490F82">
        <w:rPr>
          <w:rFonts w:ascii="Times New Roman" w:hAnsi="Times New Roman" w:cs="Times New Roman"/>
          <w:sz w:val="24"/>
          <w:szCs w:val="24"/>
        </w:rPr>
        <w:t xml:space="preserve"> </w:t>
      </w:r>
      <w:proofErr w:type="spellStart"/>
      <w:r w:rsidRPr="00490F82">
        <w:rPr>
          <w:rFonts w:ascii="Times New Roman" w:hAnsi="Times New Roman" w:cs="Times New Roman"/>
          <w:sz w:val="24"/>
          <w:szCs w:val="24"/>
        </w:rPr>
        <w:t>із</w:t>
      </w:r>
      <w:proofErr w:type="spellEnd"/>
      <w:r w:rsidRPr="00490F82">
        <w:rPr>
          <w:rFonts w:ascii="Times New Roman" w:hAnsi="Times New Roman" w:cs="Times New Roman"/>
          <w:sz w:val="24"/>
          <w:szCs w:val="24"/>
        </w:rPr>
        <w:t xml:space="preserve"> </w:t>
      </w:r>
      <w:proofErr w:type="spellStart"/>
      <w:r w:rsidRPr="00490F82">
        <w:rPr>
          <w:rFonts w:ascii="Times New Roman" w:hAnsi="Times New Roman" w:cs="Times New Roman"/>
          <w:sz w:val="24"/>
          <w:szCs w:val="24"/>
        </w:rPr>
        <w:t>основних</w:t>
      </w:r>
      <w:proofErr w:type="spellEnd"/>
      <w:r w:rsidRPr="00490F82">
        <w:rPr>
          <w:rFonts w:ascii="Times New Roman" w:hAnsi="Times New Roman" w:cs="Times New Roman"/>
          <w:sz w:val="24"/>
          <w:szCs w:val="24"/>
        </w:rPr>
        <w:t xml:space="preserve"> </w:t>
      </w:r>
      <w:proofErr w:type="spellStart"/>
      <w:r w:rsidRPr="00490F82">
        <w:rPr>
          <w:rFonts w:ascii="Times New Roman" w:hAnsi="Times New Roman" w:cs="Times New Roman"/>
          <w:sz w:val="24"/>
          <w:szCs w:val="24"/>
        </w:rPr>
        <w:t>завдань</w:t>
      </w:r>
      <w:proofErr w:type="spellEnd"/>
      <w:r w:rsidRPr="00490F82">
        <w:rPr>
          <w:rFonts w:ascii="Times New Roman" w:hAnsi="Times New Roman" w:cs="Times New Roman"/>
          <w:sz w:val="24"/>
          <w:szCs w:val="24"/>
          <w:lang w:val="uk-UA"/>
        </w:rPr>
        <w:t xml:space="preserve"> </w:t>
      </w:r>
      <w:r w:rsidRPr="00490F82">
        <w:rPr>
          <w:rFonts w:ascii="Times New Roman" w:hAnsi="Times New Roman" w:cs="Times New Roman"/>
          <w:sz w:val="24"/>
          <w:szCs w:val="24"/>
        </w:rPr>
        <w:t xml:space="preserve">державного </w:t>
      </w:r>
      <w:proofErr w:type="spellStart"/>
      <w:r w:rsidRPr="00490F82">
        <w:rPr>
          <w:rFonts w:ascii="Times New Roman" w:hAnsi="Times New Roman" w:cs="Times New Roman"/>
          <w:sz w:val="24"/>
          <w:szCs w:val="24"/>
        </w:rPr>
        <w:t>регулювання</w:t>
      </w:r>
      <w:proofErr w:type="spellEnd"/>
      <w:r w:rsidRPr="00490F82">
        <w:rPr>
          <w:rFonts w:ascii="Times New Roman" w:hAnsi="Times New Roman" w:cs="Times New Roman"/>
          <w:sz w:val="24"/>
          <w:szCs w:val="24"/>
        </w:rPr>
        <w:t xml:space="preserve"> в </w:t>
      </w:r>
      <w:proofErr w:type="spellStart"/>
      <w:r w:rsidRPr="00490F82">
        <w:rPr>
          <w:rFonts w:ascii="Times New Roman" w:hAnsi="Times New Roman" w:cs="Times New Roman"/>
          <w:sz w:val="24"/>
          <w:szCs w:val="24"/>
        </w:rPr>
        <w:t>його</w:t>
      </w:r>
      <w:proofErr w:type="spellEnd"/>
      <w:r w:rsidRPr="00490F82">
        <w:rPr>
          <w:rFonts w:ascii="Times New Roman" w:hAnsi="Times New Roman" w:cs="Times New Roman"/>
          <w:sz w:val="24"/>
          <w:szCs w:val="24"/>
        </w:rPr>
        <w:t xml:space="preserve"> </w:t>
      </w:r>
      <w:proofErr w:type="spellStart"/>
      <w:r w:rsidRPr="00490F82">
        <w:rPr>
          <w:rFonts w:ascii="Times New Roman" w:hAnsi="Times New Roman" w:cs="Times New Roman"/>
          <w:sz w:val="24"/>
          <w:szCs w:val="24"/>
        </w:rPr>
        <w:t>діяльності</w:t>
      </w:r>
      <w:proofErr w:type="spellEnd"/>
      <w:r w:rsidRPr="00490F82">
        <w:rPr>
          <w:rFonts w:ascii="Times New Roman" w:hAnsi="Times New Roman" w:cs="Times New Roman"/>
          <w:sz w:val="24"/>
          <w:szCs w:val="24"/>
        </w:rPr>
        <w:t xml:space="preserve"> </w:t>
      </w:r>
      <w:r w:rsidRPr="00490F82">
        <w:rPr>
          <w:rFonts w:ascii="Times New Roman" w:hAnsi="Times New Roman" w:cs="Times New Roman"/>
          <w:sz w:val="24"/>
          <w:szCs w:val="24"/>
          <w:lang w:val="uk-UA"/>
        </w:rPr>
        <w:t xml:space="preserve"> </w:t>
      </w:r>
      <w:r w:rsidRPr="00490F82">
        <w:rPr>
          <w:rFonts w:ascii="Times New Roman" w:hAnsi="Times New Roman" w:cs="Times New Roman"/>
          <w:sz w:val="24"/>
          <w:szCs w:val="24"/>
        </w:rPr>
        <w:t xml:space="preserve">є </w:t>
      </w:r>
      <w:proofErr w:type="spellStart"/>
      <w:r w:rsidRPr="00490F82">
        <w:rPr>
          <w:rFonts w:ascii="Times New Roman" w:hAnsi="Times New Roman" w:cs="Times New Roman"/>
          <w:sz w:val="24"/>
          <w:szCs w:val="24"/>
        </w:rPr>
        <w:t>формування</w:t>
      </w:r>
      <w:proofErr w:type="spellEnd"/>
      <w:r w:rsidRPr="00490F82">
        <w:rPr>
          <w:rFonts w:ascii="Times New Roman" w:hAnsi="Times New Roman" w:cs="Times New Roman"/>
          <w:sz w:val="24"/>
          <w:szCs w:val="24"/>
        </w:rPr>
        <w:t xml:space="preserve"> ринку </w:t>
      </w:r>
      <w:proofErr w:type="spellStart"/>
      <w:r w:rsidRPr="00490F82">
        <w:rPr>
          <w:rFonts w:ascii="Times New Roman" w:hAnsi="Times New Roman" w:cs="Times New Roman"/>
          <w:sz w:val="24"/>
          <w:szCs w:val="24"/>
        </w:rPr>
        <w:t>транспортних</w:t>
      </w:r>
      <w:proofErr w:type="spellEnd"/>
      <w:r w:rsidRPr="00490F82">
        <w:rPr>
          <w:rFonts w:ascii="Times New Roman" w:hAnsi="Times New Roman" w:cs="Times New Roman"/>
          <w:sz w:val="24"/>
          <w:szCs w:val="24"/>
          <w:lang w:val="uk-UA"/>
        </w:rPr>
        <w:t xml:space="preserve">  </w:t>
      </w:r>
      <w:proofErr w:type="spellStart"/>
      <w:r w:rsidRPr="00490F82">
        <w:rPr>
          <w:rFonts w:ascii="Times New Roman" w:hAnsi="Times New Roman" w:cs="Times New Roman"/>
          <w:sz w:val="24"/>
          <w:szCs w:val="24"/>
        </w:rPr>
        <w:t>послуг</w:t>
      </w:r>
      <w:proofErr w:type="spellEnd"/>
      <w:r w:rsidRPr="00490F82">
        <w:rPr>
          <w:rFonts w:ascii="Times New Roman" w:hAnsi="Times New Roman" w:cs="Times New Roman"/>
          <w:sz w:val="24"/>
          <w:szCs w:val="24"/>
        </w:rPr>
        <w:t>.</w:t>
      </w:r>
      <w:r w:rsidRPr="00490F82">
        <w:rPr>
          <w:rFonts w:ascii="Times New Roman" w:hAnsi="Times New Roman" w:cs="Times New Roman"/>
          <w:sz w:val="24"/>
          <w:szCs w:val="24"/>
          <w:lang w:val="uk-UA"/>
        </w:rPr>
        <w:t xml:space="preserve"> Організаційно-правові засади діяльності автомобільного транспорту у сфері пасажирських перевезень визначенні Законом України «Про автомобільний транспорт».</w:t>
      </w:r>
      <w:r w:rsidRPr="00490F82">
        <w:rPr>
          <w:sz w:val="24"/>
          <w:szCs w:val="24"/>
        </w:rPr>
        <w:t xml:space="preserve"> </w:t>
      </w:r>
      <w:r w:rsidRPr="00490F82">
        <w:rPr>
          <w:rFonts w:ascii="Times New Roman" w:hAnsi="Times New Roman" w:cs="Times New Roman"/>
          <w:sz w:val="24"/>
          <w:szCs w:val="24"/>
          <w:lang w:val="uk-UA"/>
        </w:rPr>
        <w:t>Цей Закон регулює відносини між автомобільними перевізниками, замовниками транспортних послуг, органами виконавчої влади та органами місцевого самоврядування, пасажирами, власниками транспортних засобів, а також їх відносини з юридичними та фізичними особами – суб’єктами підприємницької діяльності, які забезпечують діяльність автомобільного транспорту та безпеку перевезень.</w:t>
      </w:r>
      <w:r w:rsidRPr="00490F82">
        <w:rPr>
          <w:sz w:val="24"/>
          <w:szCs w:val="24"/>
        </w:rPr>
        <w:t xml:space="preserve"> </w:t>
      </w:r>
      <w:r w:rsidRPr="00490F82">
        <w:rPr>
          <w:rFonts w:ascii="Times New Roman" w:hAnsi="Times New Roman" w:cs="Times New Roman"/>
          <w:sz w:val="24"/>
          <w:szCs w:val="24"/>
          <w:lang w:val="uk-UA"/>
        </w:rPr>
        <w:t xml:space="preserve">Законом окреслені завдання та функції державного регулювання та  контролю діяльності автомобільного транспорту. </w:t>
      </w:r>
      <w:r w:rsidRPr="00490F82">
        <w:rPr>
          <w:rFonts w:ascii="Times New Roman" w:hAnsi="Times New Roman" w:cs="Times New Roman"/>
          <w:i/>
          <w:sz w:val="24"/>
          <w:szCs w:val="24"/>
          <w:lang w:val="uk-UA"/>
        </w:rPr>
        <w:t xml:space="preserve">Основним завданням державного регулювання та контролю у сфері автомобільного транспорту є </w:t>
      </w:r>
      <w:r w:rsidRPr="00490F82">
        <w:rPr>
          <w:rFonts w:ascii="Times New Roman" w:hAnsi="Times New Roman" w:cs="Times New Roman"/>
          <w:sz w:val="24"/>
          <w:szCs w:val="24"/>
          <w:lang w:val="uk-UA"/>
        </w:rPr>
        <w:t>створення умов безпечного, якісного й ефективного перевезення</w:t>
      </w:r>
      <w:r w:rsidRPr="00490F82">
        <w:rPr>
          <w:rFonts w:ascii="Times New Roman" w:hAnsi="Times New Roman" w:cs="Times New Roman"/>
          <w:i/>
          <w:sz w:val="24"/>
          <w:szCs w:val="24"/>
          <w:lang w:val="uk-UA"/>
        </w:rPr>
        <w:t xml:space="preserve">  </w:t>
      </w:r>
      <w:r w:rsidRPr="00490F82">
        <w:rPr>
          <w:rFonts w:ascii="Times New Roman" w:hAnsi="Times New Roman" w:cs="Times New Roman"/>
          <w:sz w:val="24"/>
          <w:szCs w:val="24"/>
          <w:lang w:val="uk-UA"/>
        </w:rPr>
        <w:t>пасажирів та вантажів, надання додаткових транспортних послуг.</w:t>
      </w:r>
    </w:p>
    <w:p w:rsidR="005572A0" w:rsidRPr="00490F82" w:rsidRDefault="005572A0" w:rsidP="005572A0">
      <w:pPr>
        <w:spacing w:after="0"/>
        <w:ind w:left="-426"/>
        <w:jc w:val="both"/>
        <w:rPr>
          <w:rFonts w:ascii="Times New Roman" w:hAnsi="Times New Roman" w:cs="Times New Roman"/>
          <w:i/>
          <w:sz w:val="24"/>
          <w:szCs w:val="24"/>
          <w:lang w:val="uk-UA"/>
        </w:rPr>
      </w:pPr>
      <w:r w:rsidRPr="00490F82">
        <w:rPr>
          <w:rFonts w:ascii="Times New Roman" w:hAnsi="Times New Roman" w:cs="Times New Roman"/>
          <w:i/>
          <w:sz w:val="24"/>
          <w:szCs w:val="24"/>
          <w:lang w:val="uk-UA"/>
        </w:rPr>
        <w:t>Державне регулювання та контроль у сфері автомобільного транспорту спрямовані на:</w:t>
      </w:r>
    </w:p>
    <w:p w:rsidR="005572A0" w:rsidRPr="00490F82" w:rsidRDefault="005572A0" w:rsidP="005572A0">
      <w:pPr>
        <w:spacing w:after="0"/>
        <w:ind w:left="-426"/>
        <w:jc w:val="both"/>
        <w:rPr>
          <w:rFonts w:ascii="Times New Roman" w:hAnsi="Times New Roman" w:cs="Times New Roman"/>
          <w:sz w:val="24"/>
          <w:szCs w:val="24"/>
          <w:lang w:val="uk-UA"/>
        </w:rPr>
      </w:pPr>
      <w:r w:rsidRPr="00490F82">
        <w:rPr>
          <w:rFonts w:ascii="Times New Roman" w:hAnsi="Times New Roman" w:cs="Times New Roman"/>
          <w:sz w:val="24"/>
          <w:szCs w:val="24"/>
          <w:lang w:val="uk-UA"/>
        </w:rPr>
        <w:t>– забезпечення балансу інтересів держави, органів місцевого самоврядування, користувачів транспортних послуг та підприємств, установ, організацій, інших юридичних та фізичних осіб – суб’єктів господарювання на автомобільному транспорті незалежно від форм власності;</w:t>
      </w:r>
    </w:p>
    <w:p w:rsidR="005572A0" w:rsidRPr="00490F82" w:rsidRDefault="005572A0" w:rsidP="005572A0">
      <w:pPr>
        <w:spacing w:after="0"/>
        <w:ind w:left="-426"/>
        <w:jc w:val="both"/>
        <w:rPr>
          <w:rFonts w:ascii="Times New Roman" w:hAnsi="Times New Roman" w:cs="Times New Roman"/>
          <w:sz w:val="24"/>
          <w:szCs w:val="24"/>
          <w:lang w:val="uk-UA"/>
        </w:rPr>
      </w:pPr>
      <w:r w:rsidRPr="00490F82">
        <w:rPr>
          <w:rFonts w:ascii="Times New Roman" w:hAnsi="Times New Roman" w:cs="Times New Roman"/>
          <w:sz w:val="24"/>
          <w:szCs w:val="24"/>
          <w:lang w:val="uk-UA"/>
        </w:rPr>
        <w:t>– забезпечення якісного та безпечного функціонування автомобільного транспорту;</w:t>
      </w:r>
    </w:p>
    <w:p w:rsidR="005572A0" w:rsidRPr="00490F82" w:rsidRDefault="005572A0" w:rsidP="005572A0">
      <w:pPr>
        <w:spacing w:after="0"/>
        <w:ind w:left="-426"/>
        <w:jc w:val="both"/>
        <w:rPr>
          <w:rFonts w:ascii="Times New Roman" w:hAnsi="Times New Roman" w:cs="Times New Roman"/>
          <w:sz w:val="24"/>
          <w:szCs w:val="24"/>
          <w:lang w:val="uk-UA"/>
        </w:rPr>
      </w:pPr>
      <w:r w:rsidRPr="00490F82">
        <w:rPr>
          <w:rFonts w:ascii="Times New Roman" w:hAnsi="Times New Roman" w:cs="Times New Roman"/>
          <w:sz w:val="24"/>
          <w:szCs w:val="24"/>
          <w:lang w:val="uk-UA"/>
        </w:rPr>
        <w:t>– розвиток та вдосконалення нормативної бази діяльності автомобільного транспорту;</w:t>
      </w:r>
    </w:p>
    <w:p w:rsidR="005572A0" w:rsidRPr="00490F82" w:rsidRDefault="005572A0" w:rsidP="005572A0">
      <w:pPr>
        <w:spacing w:after="0"/>
        <w:ind w:left="-426"/>
        <w:jc w:val="both"/>
        <w:rPr>
          <w:rFonts w:ascii="Times New Roman" w:hAnsi="Times New Roman" w:cs="Times New Roman"/>
          <w:sz w:val="24"/>
          <w:szCs w:val="24"/>
          <w:lang w:val="uk-UA"/>
        </w:rPr>
      </w:pPr>
      <w:r w:rsidRPr="00490F82">
        <w:rPr>
          <w:rFonts w:ascii="Times New Roman" w:hAnsi="Times New Roman" w:cs="Times New Roman"/>
          <w:sz w:val="24"/>
          <w:szCs w:val="24"/>
          <w:lang w:val="uk-UA"/>
        </w:rPr>
        <w:t>– визначення загальних засад стратегічного розвитку системи;</w:t>
      </w:r>
    </w:p>
    <w:p w:rsidR="005572A0" w:rsidRPr="00490F82" w:rsidRDefault="005572A0" w:rsidP="005572A0">
      <w:pPr>
        <w:spacing w:after="0"/>
        <w:ind w:left="-426"/>
        <w:jc w:val="both"/>
        <w:rPr>
          <w:rFonts w:ascii="Times New Roman" w:hAnsi="Times New Roman" w:cs="Times New Roman"/>
          <w:sz w:val="24"/>
          <w:szCs w:val="24"/>
          <w:lang w:val="uk-UA"/>
        </w:rPr>
      </w:pPr>
      <w:r w:rsidRPr="00490F82">
        <w:rPr>
          <w:rFonts w:ascii="Times New Roman" w:hAnsi="Times New Roman" w:cs="Times New Roman"/>
          <w:sz w:val="24"/>
          <w:szCs w:val="24"/>
          <w:lang w:val="uk-UA"/>
        </w:rPr>
        <w:t>– управління, реформування та регулювання автомобільного транспорту;</w:t>
      </w:r>
    </w:p>
    <w:p w:rsidR="005572A0" w:rsidRPr="00490F82" w:rsidRDefault="005572A0" w:rsidP="005572A0">
      <w:pPr>
        <w:spacing w:after="0"/>
        <w:ind w:left="-426"/>
        <w:jc w:val="both"/>
        <w:rPr>
          <w:rFonts w:ascii="Times New Roman" w:hAnsi="Times New Roman" w:cs="Times New Roman"/>
          <w:sz w:val="24"/>
          <w:szCs w:val="24"/>
          <w:lang w:val="uk-UA"/>
        </w:rPr>
      </w:pPr>
      <w:r w:rsidRPr="00490F82">
        <w:rPr>
          <w:rFonts w:ascii="Times New Roman" w:hAnsi="Times New Roman" w:cs="Times New Roman"/>
          <w:sz w:val="24"/>
          <w:szCs w:val="24"/>
          <w:lang w:val="uk-UA"/>
        </w:rPr>
        <w:t>– визначення пріоритетних напрямів розвитку та шляхів оптимізації діяльності автомобільного транспорту; захист прав споживачів під час їх транспортного обслуговування;</w:t>
      </w:r>
    </w:p>
    <w:p w:rsidR="005572A0" w:rsidRPr="00490F82" w:rsidRDefault="005572A0" w:rsidP="005572A0">
      <w:pPr>
        <w:spacing w:after="0"/>
        <w:ind w:left="-426"/>
        <w:jc w:val="both"/>
        <w:rPr>
          <w:rFonts w:ascii="Times New Roman" w:hAnsi="Times New Roman" w:cs="Times New Roman"/>
          <w:sz w:val="24"/>
          <w:szCs w:val="24"/>
          <w:lang w:val="uk-UA"/>
        </w:rPr>
      </w:pPr>
      <w:r w:rsidRPr="00490F82">
        <w:rPr>
          <w:rFonts w:ascii="Times New Roman" w:hAnsi="Times New Roman" w:cs="Times New Roman"/>
          <w:sz w:val="24"/>
          <w:szCs w:val="24"/>
          <w:lang w:val="uk-UA"/>
        </w:rPr>
        <w:t>– захист національного ринку транспортних послуг та суб’єктів господарювання, що здійснюють свою діяльність у сфері автомобільного транспорту;</w:t>
      </w:r>
    </w:p>
    <w:p w:rsidR="005572A0" w:rsidRPr="00490F82" w:rsidRDefault="005572A0" w:rsidP="003F56C8">
      <w:pPr>
        <w:spacing w:after="0"/>
        <w:ind w:left="-426"/>
        <w:jc w:val="both"/>
        <w:rPr>
          <w:rFonts w:ascii="Times New Roman" w:hAnsi="Times New Roman" w:cs="Times New Roman"/>
          <w:sz w:val="24"/>
          <w:szCs w:val="24"/>
          <w:lang w:val="uk-UA"/>
        </w:rPr>
      </w:pPr>
      <w:r w:rsidRPr="00490F82">
        <w:rPr>
          <w:rFonts w:ascii="Times New Roman" w:hAnsi="Times New Roman" w:cs="Times New Roman"/>
          <w:sz w:val="24"/>
          <w:szCs w:val="24"/>
          <w:lang w:val="uk-UA"/>
        </w:rPr>
        <w:t>– створення рівних умов для роботи всіх суб’єктів господарювання, що</w:t>
      </w:r>
      <w:r w:rsidR="003F56C8" w:rsidRPr="00490F82">
        <w:rPr>
          <w:rFonts w:ascii="Times New Roman" w:hAnsi="Times New Roman" w:cs="Times New Roman"/>
          <w:sz w:val="24"/>
          <w:szCs w:val="24"/>
          <w:lang w:val="uk-UA"/>
        </w:rPr>
        <w:t xml:space="preserve"> </w:t>
      </w:r>
      <w:r w:rsidRPr="00490F82">
        <w:rPr>
          <w:rFonts w:ascii="Times New Roman" w:hAnsi="Times New Roman" w:cs="Times New Roman"/>
          <w:sz w:val="24"/>
          <w:szCs w:val="24"/>
          <w:lang w:val="uk-UA"/>
        </w:rPr>
        <w:t>здійснюють свою діяльність у сфері автом</w:t>
      </w:r>
      <w:r w:rsidR="003F56C8" w:rsidRPr="00490F82">
        <w:rPr>
          <w:rFonts w:ascii="Times New Roman" w:hAnsi="Times New Roman" w:cs="Times New Roman"/>
          <w:sz w:val="24"/>
          <w:szCs w:val="24"/>
          <w:lang w:val="uk-UA"/>
        </w:rPr>
        <w:t xml:space="preserve">обільного транспорту, обмеження </w:t>
      </w:r>
      <w:r w:rsidRPr="00490F82">
        <w:rPr>
          <w:rFonts w:ascii="Times New Roman" w:hAnsi="Times New Roman" w:cs="Times New Roman"/>
          <w:sz w:val="24"/>
          <w:szCs w:val="24"/>
          <w:lang w:val="uk-UA"/>
        </w:rPr>
        <w:t>монополізму та розвиток конкуренції;</w:t>
      </w:r>
    </w:p>
    <w:p w:rsidR="005572A0" w:rsidRPr="00490F82" w:rsidRDefault="005572A0" w:rsidP="003F56C8">
      <w:pPr>
        <w:spacing w:after="0"/>
        <w:ind w:left="-426"/>
        <w:jc w:val="both"/>
        <w:rPr>
          <w:rFonts w:ascii="Times New Roman" w:hAnsi="Times New Roman" w:cs="Times New Roman"/>
          <w:sz w:val="24"/>
          <w:szCs w:val="24"/>
          <w:lang w:val="uk-UA"/>
        </w:rPr>
      </w:pPr>
      <w:r w:rsidRPr="00490F82">
        <w:rPr>
          <w:rFonts w:ascii="Times New Roman" w:hAnsi="Times New Roman" w:cs="Times New Roman"/>
          <w:sz w:val="24"/>
          <w:szCs w:val="24"/>
          <w:lang w:val="uk-UA"/>
        </w:rPr>
        <w:t>– забезпечення зайнятості населення, пі</w:t>
      </w:r>
      <w:r w:rsidR="003F56C8" w:rsidRPr="00490F82">
        <w:rPr>
          <w:rFonts w:ascii="Times New Roman" w:hAnsi="Times New Roman" w:cs="Times New Roman"/>
          <w:sz w:val="24"/>
          <w:szCs w:val="24"/>
          <w:lang w:val="uk-UA"/>
        </w:rPr>
        <w:t xml:space="preserve">дготовки спеціалістів і робочих </w:t>
      </w:r>
      <w:r w:rsidRPr="00490F82">
        <w:rPr>
          <w:rFonts w:ascii="Times New Roman" w:hAnsi="Times New Roman" w:cs="Times New Roman"/>
          <w:sz w:val="24"/>
          <w:szCs w:val="24"/>
          <w:lang w:val="uk-UA"/>
        </w:rPr>
        <w:t>кадрів, охорони праці;</w:t>
      </w:r>
    </w:p>
    <w:p w:rsidR="005572A0" w:rsidRPr="00490F82" w:rsidRDefault="005572A0" w:rsidP="005572A0">
      <w:pPr>
        <w:spacing w:after="0"/>
        <w:ind w:left="-426"/>
        <w:jc w:val="both"/>
        <w:rPr>
          <w:rFonts w:ascii="Times New Roman" w:hAnsi="Times New Roman" w:cs="Times New Roman"/>
          <w:sz w:val="24"/>
          <w:szCs w:val="24"/>
          <w:lang w:val="uk-UA"/>
        </w:rPr>
      </w:pPr>
      <w:r w:rsidRPr="00490F82">
        <w:rPr>
          <w:rFonts w:ascii="Times New Roman" w:hAnsi="Times New Roman" w:cs="Times New Roman"/>
          <w:sz w:val="24"/>
          <w:szCs w:val="24"/>
          <w:lang w:val="uk-UA"/>
        </w:rPr>
        <w:t>– раціональне використання енергетичних та матеріальних ресурсів;</w:t>
      </w:r>
    </w:p>
    <w:p w:rsidR="005572A0" w:rsidRPr="00490F82" w:rsidRDefault="005572A0" w:rsidP="003F56C8">
      <w:pPr>
        <w:spacing w:after="0"/>
        <w:ind w:left="-426"/>
        <w:jc w:val="both"/>
        <w:rPr>
          <w:rFonts w:ascii="Times New Roman" w:hAnsi="Times New Roman" w:cs="Times New Roman"/>
          <w:sz w:val="24"/>
          <w:szCs w:val="24"/>
          <w:lang w:val="uk-UA"/>
        </w:rPr>
      </w:pPr>
      <w:r w:rsidRPr="00490F82">
        <w:rPr>
          <w:rFonts w:ascii="Times New Roman" w:hAnsi="Times New Roman" w:cs="Times New Roman"/>
          <w:sz w:val="24"/>
          <w:szCs w:val="24"/>
          <w:lang w:val="uk-UA"/>
        </w:rPr>
        <w:t>– охорону довкілля від шкідливого вп</w:t>
      </w:r>
      <w:r w:rsidR="003F56C8" w:rsidRPr="00490F82">
        <w:rPr>
          <w:rFonts w:ascii="Times New Roman" w:hAnsi="Times New Roman" w:cs="Times New Roman"/>
          <w:sz w:val="24"/>
          <w:szCs w:val="24"/>
          <w:lang w:val="uk-UA"/>
        </w:rPr>
        <w:t xml:space="preserve">ливу автомобільного транспорту, </w:t>
      </w:r>
      <w:r w:rsidRPr="00490F82">
        <w:rPr>
          <w:rFonts w:ascii="Times New Roman" w:hAnsi="Times New Roman" w:cs="Times New Roman"/>
          <w:sz w:val="24"/>
          <w:szCs w:val="24"/>
          <w:lang w:val="uk-UA"/>
        </w:rPr>
        <w:t>проведення науково-технічної роботи</w:t>
      </w:r>
      <w:r w:rsidR="003F56C8" w:rsidRPr="00490F82">
        <w:rPr>
          <w:rFonts w:ascii="Times New Roman" w:hAnsi="Times New Roman" w:cs="Times New Roman"/>
          <w:sz w:val="24"/>
          <w:szCs w:val="24"/>
          <w:lang w:val="uk-UA"/>
        </w:rPr>
        <w:t>.</w:t>
      </w:r>
    </w:p>
    <w:p w:rsidR="005572A0" w:rsidRPr="00490F82" w:rsidRDefault="003F56C8" w:rsidP="005572A0">
      <w:pPr>
        <w:spacing w:after="0"/>
        <w:ind w:left="-426"/>
        <w:jc w:val="both"/>
        <w:rPr>
          <w:rFonts w:ascii="Times New Roman" w:hAnsi="Times New Roman" w:cs="Times New Roman"/>
          <w:i/>
          <w:sz w:val="24"/>
          <w:szCs w:val="24"/>
          <w:lang w:val="uk-UA"/>
        </w:rPr>
      </w:pPr>
      <w:r w:rsidRPr="00490F82">
        <w:rPr>
          <w:rFonts w:ascii="Times New Roman" w:hAnsi="Times New Roman" w:cs="Times New Roman"/>
          <w:sz w:val="24"/>
          <w:szCs w:val="24"/>
          <w:lang w:val="uk-UA"/>
        </w:rPr>
        <w:t xml:space="preserve">     </w:t>
      </w:r>
      <w:r w:rsidR="005572A0" w:rsidRPr="00490F82">
        <w:rPr>
          <w:rFonts w:ascii="Times New Roman" w:hAnsi="Times New Roman" w:cs="Times New Roman"/>
          <w:i/>
          <w:sz w:val="24"/>
          <w:szCs w:val="24"/>
          <w:lang w:val="uk-UA"/>
        </w:rPr>
        <w:t>Державне регулювання та контроль у сфері автомобільного транспорту</w:t>
      </w:r>
    </w:p>
    <w:p w:rsidR="005572A0" w:rsidRPr="00490F82" w:rsidRDefault="005572A0" w:rsidP="003F56C8">
      <w:pPr>
        <w:spacing w:after="0"/>
        <w:ind w:left="-426"/>
        <w:jc w:val="both"/>
        <w:rPr>
          <w:rFonts w:ascii="Times New Roman" w:hAnsi="Times New Roman" w:cs="Times New Roman"/>
          <w:sz w:val="24"/>
          <w:szCs w:val="24"/>
          <w:lang w:val="uk-UA"/>
        </w:rPr>
      </w:pPr>
      <w:r w:rsidRPr="00490F82">
        <w:rPr>
          <w:rFonts w:ascii="Times New Roman" w:hAnsi="Times New Roman" w:cs="Times New Roman"/>
          <w:i/>
          <w:sz w:val="24"/>
          <w:szCs w:val="24"/>
          <w:lang w:val="uk-UA"/>
        </w:rPr>
        <w:t>реалізується</w:t>
      </w:r>
      <w:r w:rsidRPr="00490F82">
        <w:rPr>
          <w:rFonts w:ascii="Times New Roman" w:hAnsi="Times New Roman" w:cs="Times New Roman"/>
          <w:sz w:val="24"/>
          <w:szCs w:val="24"/>
          <w:lang w:val="uk-UA"/>
        </w:rPr>
        <w:t xml:space="preserve"> шляхом проведення цен</w:t>
      </w:r>
      <w:r w:rsidR="003F56C8" w:rsidRPr="00490F82">
        <w:rPr>
          <w:rFonts w:ascii="Times New Roman" w:hAnsi="Times New Roman" w:cs="Times New Roman"/>
          <w:sz w:val="24"/>
          <w:szCs w:val="24"/>
          <w:lang w:val="uk-UA"/>
        </w:rPr>
        <w:t xml:space="preserve">тральними та місцевими органами </w:t>
      </w:r>
      <w:r w:rsidRPr="00490F82">
        <w:rPr>
          <w:rFonts w:ascii="Times New Roman" w:hAnsi="Times New Roman" w:cs="Times New Roman"/>
          <w:sz w:val="24"/>
          <w:szCs w:val="24"/>
          <w:lang w:val="uk-UA"/>
        </w:rPr>
        <w:t>виконавчої влади, державними ор</w:t>
      </w:r>
      <w:r w:rsidR="003F56C8" w:rsidRPr="00490F82">
        <w:rPr>
          <w:rFonts w:ascii="Times New Roman" w:hAnsi="Times New Roman" w:cs="Times New Roman"/>
          <w:sz w:val="24"/>
          <w:szCs w:val="24"/>
          <w:lang w:val="uk-UA"/>
        </w:rPr>
        <w:t xml:space="preserve">ганами управління автомобільним </w:t>
      </w:r>
      <w:r w:rsidRPr="00490F82">
        <w:rPr>
          <w:rFonts w:ascii="Times New Roman" w:hAnsi="Times New Roman" w:cs="Times New Roman"/>
          <w:sz w:val="24"/>
          <w:szCs w:val="24"/>
          <w:lang w:val="uk-UA"/>
        </w:rPr>
        <w:t>транспортом, органами місцевого самовр</w:t>
      </w:r>
      <w:r w:rsidR="003F56C8" w:rsidRPr="00490F82">
        <w:rPr>
          <w:rFonts w:ascii="Times New Roman" w:hAnsi="Times New Roman" w:cs="Times New Roman"/>
          <w:sz w:val="24"/>
          <w:szCs w:val="24"/>
          <w:lang w:val="uk-UA"/>
        </w:rPr>
        <w:t xml:space="preserve">ядування економічної, тарифної, </w:t>
      </w:r>
      <w:r w:rsidRPr="00490F82">
        <w:rPr>
          <w:rFonts w:ascii="Times New Roman" w:hAnsi="Times New Roman" w:cs="Times New Roman"/>
          <w:sz w:val="24"/>
          <w:szCs w:val="24"/>
          <w:lang w:val="uk-UA"/>
        </w:rPr>
        <w:t xml:space="preserve">науково-технічної та соціальної політики, </w:t>
      </w:r>
      <w:r w:rsidR="003F56C8" w:rsidRPr="00490F82">
        <w:rPr>
          <w:rFonts w:ascii="Times New Roman" w:hAnsi="Times New Roman" w:cs="Times New Roman"/>
          <w:sz w:val="24"/>
          <w:szCs w:val="24"/>
          <w:lang w:val="uk-UA"/>
        </w:rPr>
        <w:t xml:space="preserve">ліцензування, стандартизації та </w:t>
      </w:r>
      <w:r w:rsidRPr="00490F82">
        <w:rPr>
          <w:rFonts w:ascii="Times New Roman" w:hAnsi="Times New Roman" w:cs="Times New Roman"/>
          <w:sz w:val="24"/>
          <w:szCs w:val="24"/>
          <w:lang w:val="uk-UA"/>
        </w:rPr>
        <w:t>сертифікації на автомобільному</w:t>
      </w:r>
      <w:r w:rsidR="003F56C8" w:rsidRPr="00490F82">
        <w:rPr>
          <w:rFonts w:ascii="Times New Roman" w:hAnsi="Times New Roman" w:cs="Times New Roman"/>
          <w:sz w:val="24"/>
          <w:szCs w:val="24"/>
          <w:lang w:val="uk-UA"/>
        </w:rPr>
        <w:t xml:space="preserve"> транспорті, задоволення потреб </w:t>
      </w:r>
      <w:r w:rsidRPr="00490F82">
        <w:rPr>
          <w:rFonts w:ascii="Times New Roman" w:hAnsi="Times New Roman" w:cs="Times New Roman"/>
          <w:sz w:val="24"/>
          <w:szCs w:val="24"/>
          <w:lang w:val="uk-UA"/>
        </w:rPr>
        <w:t>автомобільного транспорту в паливно-енергетичних і матеріа</w:t>
      </w:r>
      <w:r w:rsidR="003F56C8" w:rsidRPr="00490F82">
        <w:rPr>
          <w:rFonts w:ascii="Times New Roman" w:hAnsi="Times New Roman" w:cs="Times New Roman"/>
          <w:sz w:val="24"/>
          <w:szCs w:val="24"/>
          <w:lang w:val="uk-UA"/>
        </w:rPr>
        <w:t xml:space="preserve">льно-технічних </w:t>
      </w:r>
      <w:r w:rsidRPr="00490F82">
        <w:rPr>
          <w:rFonts w:ascii="Times New Roman" w:hAnsi="Times New Roman" w:cs="Times New Roman"/>
          <w:sz w:val="24"/>
          <w:szCs w:val="24"/>
          <w:lang w:val="uk-UA"/>
        </w:rPr>
        <w:t>ресурсах і транспортних засобах.</w:t>
      </w:r>
    </w:p>
    <w:p w:rsidR="005572A0" w:rsidRPr="00490F82" w:rsidRDefault="003F56C8" w:rsidP="003F56C8">
      <w:pPr>
        <w:spacing w:after="0"/>
        <w:ind w:left="-426"/>
        <w:jc w:val="both"/>
        <w:rPr>
          <w:rFonts w:ascii="Times New Roman" w:hAnsi="Times New Roman" w:cs="Times New Roman"/>
          <w:sz w:val="24"/>
          <w:szCs w:val="24"/>
          <w:lang w:val="uk-UA"/>
        </w:rPr>
      </w:pPr>
      <w:r w:rsidRPr="00490F82">
        <w:rPr>
          <w:rFonts w:ascii="Times New Roman" w:hAnsi="Times New Roman" w:cs="Times New Roman"/>
          <w:sz w:val="24"/>
          <w:szCs w:val="24"/>
          <w:lang w:val="uk-UA"/>
        </w:rPr>
        <w:t xml:space="preserve">     </w:t>
      </w:r>
      <w:r w:rsidR="005572A0" w:rsidRPr="00490F82">
        <w:rPr>
          <w:rFonts w:ascii="Times New Roman" w:hAnsi="Times New Roman" w:cs="Times New Roman"/>
          <w:i/>
          <w:sz w:val="24"/>
          <w:szCs w:val="24"/>
          <w:lang w:val="uk-UA"/>
        </w:rPr>
        <w:t>Верховна Рада України визначає</w:t>
      </w:r>
      <w:r w:rsidRPr="00490F82">
        <w:rPr>
          <w:rFonts w:ascii="Times New Roman" w:hAnsi="Times New Roman" w:cs="Times New Roman"/>
          <w:sz w:val="24"/>
          <w:szCs w:val="24"/>
          <w:lang w:val="uk-UA"/>
        </w:rPr>
        <w:t xml:space="preserve"> основні напрями державної </w:t>
      </w:r>
      <w:r w:rsidR="005572A0" w:rsidRPr="00490F82">
        <w:rPr>
          <w:rFonts w:ascii="Times New Roman" w:hAnsi="Times New Roman" w:cs="Times New Roman"/>
          <w:sz w:val="24"/>
          <w:szCs w:val="24"/>
          <w:lang w:val="uk-UA"/>
        </w:rPr>
        <w:t>політики у сфері автомобільного транспорту, за</w:t>
      </w:r>
      <w:r w:rsidRPr="00490F82">
        <w:rPr>
          <w:rFonts w:ascii="Times New Roman" w:hAnsi="Times New Roman" w:cs="Times New Roman"/>
          <w:sz w:val="24"/>
          <w:szCs w:val="24"/>
          <w:lang w:val="uk-UA"/>
        </w:rPr>
        <w:t xml:space="preserve">конодавчі основи її реалізації. </w:t>
      </w:r>
      <w:r w:rsidR="005572A0" w:rsidRPr="00490F82">
        <w:rPr>
          <w:rFonts w:ascii="Times New Roman" w:hAnsi="Times New Roman" w:cs="Times New Roman"/>
          <w:sz w:val="24"/>
          <w:szCs w:val="24"/>
          <w:lang w:val="uk-UA"/>
        </w:rPr>
        <w:t>Загальне державне регулювання діяль</w:t>
      </w:r>
      <w:r w:rsidRPr="00490F82">
        <w:rPr>
          <w:rFonts w:ascii="Times New Roman" w:hAnsi="Times New Roman" w:cs="Times New Roman"/>
          <w:sz w:val="24"/>
          <w:szCs w:val="24"/>
          <w:lang w:val="uk-UA"/>
        </w:rPr>
        <w:t xml:space="preserve">ності автомобільного транспорту </w:t>
      </w:r>
      <w:r w:rsidR="005572A0" w:rsidRPr="00490F82">
        <w:rPr>
          <w:rFonts w:ascii="Times New Roman" w:hAnsi="Times New Roman" w:cs="Times New Roman"/>
          <w:sz w:val="24"/>
          <w:szCs w:val="24"/>
          <w:lang w:val="uk-UA"/>
        </w:rPr>
        <w:t>здійснює Кабінет Міністрів України відповідно до своїх повноважень.</w:t>
      </w:r>
    </w:p>
    <w:p w:rsidR="005572A0" w:rsidRPr="00490F82" w:rsidRDefault="003F56C8" w:rsidP="005572A0">
      <w:pPr>
        <w:spacing w:after="0"/>
        <w:ind w:left="-426"/>
        <w:jc w:val="both"/>
        <w:rPr>
          <w:rFonts w:ascii="Times New Roman" w:hAnsi="Times New Roman" w:cs="Times New Roman"/>
          <w:i/>
          <w:sz w:val="24"/>
          <w:szCs w:val="24"/>
          <w:lang w:val="uk-UA"/>
        </w:rPr>
      </w:pPr>
      <w:r w:rsidRPr="00490F82">
        <w:rPr>
          <w:rFonts w:ascii="Times New Roman" w:hAnsi="Times New Roman" w:cs="Times New Roman"/>
          <w:i/>
          <w:sz w:val="24"/>
          <w:szCs w:val="24"/>
          <w:lang w:val="uk-UA"/>
        </w:rPr>
        <w:t xml:space="preserve">     </w:t>
      </w:r>
      <w:r w:rsidR="005572A0" w:rsidRPr="00490F82">
        <w:rPr>
          <w:rFonts w:ascii="Times New Roman" w:hAnsi="Times New Roman" w:cs="Times New Roman"/>
          <w:i/>
          <w:sz w:val="24"/>
          <w:szCs w:val="24"/>
          <w:lang w:val="uk-UA"/>
        </w:rPr>
        <w:t>Центральний орган виконавчої влади з питань автомобільного транспорту</w:t>
      </w:r>
    </w:p>
    <w:p w:rsidR="005572A0" w:rsidRPr="00490F82" w:rsidRDefault="005572A0" w:rsidP="005572A0">
      <w:pPr>
        <w:spacing w:after="0"/>
        <w:ind w:left="-426"/>
        <w:jc w:val="both"/>
        <w:rPr>
          <w:rFonts w:ascii="Times New Roman" w:hAnsi="Times New Roman" w:cs="Times New Roman"/>
          <w:sz w:val="24"/>
          <w:szCs w:val="24"/>
          <w:lang w:val="uk-UA"/>
        </w:rPr>
      </w:pPr>
      <w:r w:rsidRPr="00490F82">
        <w:rPr>
          <w:rFonts w:ascii="Times New Roman" w:hAnsi="Times New Roman" w:cs="Times New Roman"/>
          <w:sz w:val="24"/>
          <w:szCs w:val="24"/>
          <w:lang w:val="uk-UA"/>
        </w:rPr>
        <w:t>забезпечує проведення державної політики на автомобільному транспорті через</w:t>
      </w:r>
    </w:p>
    <w:p w:rsidR="003F56C8" w:rsidRPr="00490F82" w:rsidRDefault="005572A0" w:rsidP="003F56C8">
      <w:pPr>
        <w:spacing w:after="0"/>
        <w:ind w:left="-426"/>
        <w:jc w:val="both"/>
        <w:rPr>
          <w:rFonts w:ascii="Times New Roman" w:hAnsi="Times New Roman" w:cs="Times New Roman"/>
          <w:sz w:val="24"/>
          <w:szCs w:val="24"/>
          <w:lang w:val="uk-UA"/>
        </w:rPr>
      </w:pPr>
      <w:r w:rsidRPr="00490F82">
        <w:rPr>
          <w:rFonts w:ascii="Times New Roman" w:hAnsi="Times New Roman" w:cs="Times New Roman"/>
          <w:sz w:val="24"/>
          <w:szCs w:val="24"/>
          <w:lang w:val="uk-UA"/>
        </w:rPr>
        <w:t>урядові органи державного управління на автомобільному транспорті, службу</w:t>
      </w:r>
      <w:r w:rsidR="003F56C8" w:rsidRPr="00490F82">
        <w:rPr>
          <w:rFonts w:ascii="Times New Roman" w:hAnsi="Times New Roman" w:cs="Times New Roman"/>
          <w:sz w:val="24"/>
          <w:szCs w:val="24"/>
          <w:lang w:val="uk-UA"/>
        </w:rPr>
        <w:t xml:space="preserve"> міжнародних автомобільних перевезень та місцеві органи виконавчої влади і органи місцевого </w:t>
      </w:r>
      <w:r w:rsidR="003F56C8" w:rsidRPr="00490F82">
        <w:rPr>
          <w:rFonts w:ascii="Times New Roman" w:hAnsi="Times New Roman" w:cs="Times New Roman"/>
          <w:sz w:val="24"/>
          <w:szCs w:val="24"/>
          <w:lang w:val="uk-UA"/>
        </w:rPr>
        <w:lastRenderedPageBreak/>
        <w:t>самоврядування. Нормативно-правові акти центрального органу виконавчої влади з питань автомобільного транспорту, видані в межах його компетенції, обов’язкові до виконання на території України. У складі центрального органу виконавчої влади з питань автомобільного</w:t>
      </w:r>
    </w:p>
    <w:p w:rsidR="003F56C8" w:rsidRPr="00490F82" w:rsidRDefault="003F56C8" w:rsidP="003F56C8">
      <w:pPr>
        <w:spacing w:after="0"/>
        <w:ind w:left="-426"/>
        <w:jc w:val="both"/>
        <w:rPr>
          <w:rFonts w:ascii="Times New Roman" w:hAnsi="Times New Roman" w:cs="Times New Roman"/>
          <w:sz w:val="24"/>
          <w:szCs w:val="24"/>
          <w:lang w:val="uk-UA"/>
        </w:rPr>
      </w:pPr>
      <w:r w:rsidRPr="00490F82">
        <w:rPr>
          <w:rFonts w:ascii="Times New Roman" w:hAnsi="Times New Roman" w:cs="Times New Roman"/>
          <w:sz w:val="24"/>
          <w:szCs w:val="24"/>
          <w:lang w:val="uk-UA"/>
        </w:rPr>
        <w:t>транспорту функціонують:</w:t>
      </w:r>
    </w:p>
    <w:p w:rsidR="003F56C8" w:rsidRPr="00490F82" w:rsidRDefault="003F56C8" w:rsidP="003F56C8">
      <w:pPr>
        <w:spacing w:after="0"/>
        <w:ind w:left="-426"/>
        <w:jc w:val="both"/>
        <w:rPr>
          <w:rFonts w:ascii="Times New Roman" w:hAnsi="Times New Roman" w:cs="Times New Roman"/>
          <w:sz w:val="24"/>
          <w:szCs w:val="24"/>
          <w:lang w:val="uk-UA"/>
        </w:rPr>
      </w:pPr>
      <w:r w:rsidRPr="00490F82">
        <w:rPr>
          <w:rFonts w:ascii="Times New Roman" w:hAnsi="Times New Roman" w:cs="Times New Roman"/>
          <w:sz w:val="24"/>
          <w:szCs w:val="24"/>
          <w:lang w:val="uk-UA"/>
        </w:rPr>
        <w:t>– урядовий орган державного управління з питань регулювання діяльності автомобільного транспорту;</w:t>
      </w:r>
    </w:p>
    <w:p w:rsidR="003F56C8" w:rsidRPr="00490F82" w:rsidRDefault="003F56C8" w:rsidP="003F56C8">
      <w:pPr>
        <w:spacing w:after="0"/>
        <w:ind w:left="-426"/>
        <w:jc w:val="both"/>
        <w:rPr>
          <w:rFonts w:ascii="Times New Roman" w:hAnsi="Times New Roman" w:cs="Times New Roman"/>
          <w:sz w:val="24"/>
          <w:szCs w:val="24"/>
          <w:lang w:val="uk-UA"/>
        </w:rPr>
      </w:pPr>
      <w:r w:rsidRPr="00490F82">
        <w:rPr>
          <w:rFonts w:ascii="Times New Roman" w:hAnsi="Times New Roman" w:cs="Times New Roman"/>
          <w:sz w:val="24"/>
          <w:szCs w:val="24"/>
          <w:lang w:val="uk-UA"/>
        </w:rPr>
        <w:t>– урядовий орган державного управління з питань контролю на автомобільному транспорті.</w:t>
      </w:r>
    </w:p>
    <w:p w:rsidR="003F56C8" w:rsidRPr="00490F82" w:rsidRDefault="003F56C8" w:rsidP="003F56C8">
      <w:pPr>
        <w:spacing w:after="0"/>
        <w:ind w:left="-426"/>
        <w:jc w:val="both"/>
        <w:rPr>
          <w:rFonts w:ascii="Times New Roman" w:hAnsi="Times New Roman" w:cs="Times New Roman"/>
          <w:i/>
          <w:sz w:val="24"/>
          <w:szCs w:val="24"/>
          <w:lang w:val="uk-UA"/>
        </w:rPr>
      </w:pPr>
      <w:r w:rsidRPr="00490F82">
        <w:rPr>
          <w:rFonts w:ascii="Times New Roman" w:hAnsi="Times New Roman" w:cs="Times New Roman"/>
          <w:sz w:val="24"/>
          <w:szCs w:val="24"/>
          <w:lang w:val="uk-UA"/>
        </w:rPr>
        <w:t xml:space="preserve">    </w:t>
      </w:r>
      <w:r w:rsidRPr="00490F82">
        <w:rPr>
          <w:rFonts w:ascii="Times New Roman" w:hAnsi="Times New Roman" w:cs="Times New Roman"/>
          <w:i/>
          <w:sz w:val="24"/>
          <w:szCs w:val="24"/>
          <w:lang w:val="uk-UA"/>
        </w:rPr>
        <w:t>Урядовий орган державного управління з питань регулювання діяльності автомобільного транспорту забезпечує:</w:t>
      </w:r>
    </w:p>
    <w:p w:rsidR="003F56C8" w:rsidRPr="00490F82" w:rsidRDefault="003F56C8" w:rsidP="003F56C8">
      <w:pPr>
        <w:spacing w:after="0"/>
        <w:ind w:left="-426"/>
        <w:jc w:val="both"/>
        <w:rPr>
          <w:rFonts w:ascii="Times New Roman" w:hAnsi="Times New Roman" w:cs="Times New Roman"/>
          <w:sz w:val="24"/>
          <w:szCs w:val="24"/>
          <w:lang w:val="uk-UA"/>
        </w:rPr>
      </w:pPr>
      <w:r w:rsidRPr="00490F82">
        <w:rPr>
          <w:rFonts w:ascii="Times New Roman" w:hAnsi="Times New Roman" w:cs="Times New Roman"/>
          <w:sz w:val="24"/>
          <w:szCs w:val="24"/>
          <w:lang w:val="uk-UA"/>
        </w:rPr>
        <w:t>– підготовку пропозицій щодо вдосконалення законодавства про автомобільний транспорт;</w:t>
      </w:r>
    </w:p>
    <w:p w:rsidR="007B6515" w:rsidRPr="00490F82" w:rsidRDefault="003F56C8" w:rsidP="003F56C8">
      <w:pPr>
        <w:spacing w:after="0"/>
        <w:ind w:left="-426"/>
        <w:jc w:val="both"/>
        <w:rPr>
          <w:rFonts w:ascii="Times New Roman" w:hAnsi="Times New Roman" w:cs="Times New Roman"/>
          <w:sz w:val="24"/>
          <w:szCs w:val="24"/>
          <w:lang w:val="uk-UA"/>
        </w:rPr>
      </w:pPr>
      <w:r w:rsidRPr="00490F82">
        <w:rPr>
          <w:rFonts w:ascii="Times New Roman" w:hAnsi="Times New Roman" w:cs="Times New Roman"/>
          <w:sz w:val="24"/>
          <w:szCs w:val="24"/>
          <w:lang w:val="uk-UA"/>
        </w:rPr>
        <w:t>– участь у здійсненні стандартизації та сертифікації в установленому порядку;</w:t>
      </w:r>
    </w:p>
    <w:p w:rsidR="003F56C8" w:rsidRPr="00490F82" w:rsidRDefault="003F56C8" w:rsidP="003F56C8">
      <w:pPr>
        <w:spacing w:after="0"/>
        <w:ind w:left="-426"/>
        <w:jc w:val="both"/>
        <w:rPr>
          <w:rFonts w:ascii="Times New Roman" w:hAnsi="Times New Roman" w:cs="Times New Roman"/>
          <w:sz w:val="24"/>
          <w:szCs w:val="24"/>
          <w:lang w:val="uk-UA"/>
        </w:rPr>
      </w:pPr>
      <w:r w:rsidRPr="00490F82">
        <w:rPr>
          <w:rFonts w:ascii="Times New Roman" w:hAnsi="Times New Roman" w:cs="Times New Roman"/>
          <w:sz w:val="24"/>
          <w:szCs w:val="24"/>
          <w:lang w:val="uk-UA"/>
        </w:rPr>
        <w:t>– формування пропозицій щодо тарифної політики;</w:t>
      </w:r>
    </w:p>
    <w:p w:rsidR="003F56C8" w:rsidRPr="00490F82" w:rsidRDefault="003F56C8" w:rsidP="003F56C8">
      <w:pPr>
        <w:spacing w:after="0"/>
        <w:ind w:left="-426"/>
        <w:jc w:val="both"/>
        <w:rPr>
          <w:rFonts w:ascii="Times New Roman" w:hAnsi="Times New Roman" w:cs="Times New Roman"/>
          <w:sz w:val="24"/>
          <w:szCs w:val="24"/>
          <w:lang w:val="uk-UA"/>
        </w:rPr>
      </w:pPr>
      <w:r w:rsidRPr="00490F82">
        <w:rPr>
          <w:rFonts w:ascii="Times New Roman" w:hAnsi="Times New Roman" w:cs="Times New Roman"/>
          <w:sz w:val="24"/>
          <w:szCs w:val="24"/>
          <w:lang w:val="uk-UA"/>
        </w:rPr>
        <w:t>– формування мережі автобусних маршрутів загального користування в міжнародному сполученні;</w:t>
      </w:r>
    </w:p>
    <w:p w:rsidR="003F56C8" w:rsidRPr="00490F82" w:rsidRDefault="003F56C8" w:rsidP="003F56C8">
      <w:pPr>
        <w:spacing w:after="0"/>
        <w:ind w:left="-426"/>
        <w:jc w:val="both"/>
        <w:rPr>
          <w:rFonts w:ascii="Times New Roman" w:hAnsi="Times New Roman" w:cs="Times New Roman"/>
          <w:sz w:val="24"/>
          <w:szCs w:val="24"/>
          <w:lang w:val="uk-UA"/>
        </w:rPr>
      </w:pPr>
      <w:r w:rsidRPr="00490F82">
        <w:rPr>
          <w:rFonts w:ascii="Times New Roman" w:hAnsi="Times New Roman" w:cs="Times New Roman"/>
          <w:sz w:val="24"/>
          <w:szCs w:val="24"/>
          <w:lang w:val="uk-UA"/>
        </w:rPr>
        <w:t>– формування мережі та проведення конкурсу на міжміських та приміських автобусних маршрутах загального користування, які виходять за межі області;</w:t>
      </w:r>
    </w:p>
    <w:p w:rsidR="003F56C8" w:rsidRPr="00490F82" w:rsidRDefault="003F56C8" w:rsidP="003F56C8">
      <w:pPr>
        <w:spacing w:after="0"/>
        <w:ind w:left="-426"/>
        <w:jc w:val="both"/>
        <w:rPr>
          <w:rFonts w:ascii="Times New Roman" w:hAnsi="Times New Roman" w:cs="Times New Roman"/>
          <w:sz w:val="24"/>
          <w:szCs w:val="24"/>
          <w:lang w:val="uk-UA"/>
        </w:rPr>
      </w:pPr>
      <w:r w:rsidRPr="00490F82">
        <w:rPr>
          <w:rFonts w:ascii="Times New Roman" w:hAnsi="Times New Roman" w:cs="Times New Roman"/>
          <w:sz w:val="24"/>
          <w:szCs w:val="24"/>
          <w:lang w:val="uk-UA"/>
        </w:rPr>
        <w:t>– захист прав споживачів послуг автомобільного транспорту відповідно до законодавства;</w:t>
      </w:r>
    </w:p>
    <w:p w:rsidR="003F56C8" w:rsidRPr="00490F82" w:rsidRDefault="003F56C8" w:rsidP="003F56C8">
      <w:pPr>
        <w:spacing w:after="0"/>
        <w:ind w:left="-426"/>
        <w:jc w:val="both"/>
        <w:rPr>
          <w:rFonts w:ascii="Times New Roman" w:hAnsi="Times New Roman" w:cs="Times New Roman"/>
          <w:sz w:val="24"/>
          <w:szCs w:val="24"/>
          <w:lang w:val="uk-UA"/>
        </w:rPr>
      </w:pPr>
      <w:r w:rsidRPr="00490F82">
        <w:rPr>
          <w:rFonts w:ascii="Times New Roman" w:hAnsi="Times New Roman" w:cs="Times New Roman"/>
          <w:sz w:val="24"/>
          <w:szCs w:val="24"/>
          <w:lang w:val="uk-UA"/>
        </w:rPr>
        <w:t>– організацію наукового забезпечення щодо основних напрямів розвитку автомобільного транспорту, ефективної і безпечної його діяльності, визначення соціальних стандартів якості його роботи та їх реалізації.</w:t>
      </w:r>
    </w:p>
    <w:p w:rsidR="003F56C8" w:rsidRPr="00490F82" w:rsidRDefault="003F56C8" w:rsidP="003F56C8">
      <w:pPr>
        <w:spacing w:after="0"/>
        <w:ind w:left="-426"/>
        <w:jc w:val="both"/>
        <w:rPr>
          <w:rFonts w:ascii="Times New Roman" w:hAnsi="Times New Roman" w:cs="Times New Roman"/>
          <w:sz w:val="24"/>
          <w:szCs w:val="24"/>
          <w:lang w:val="uk-UA"/>
        </w:rPr>
      </w:pPr>
      <w:r w:rsidRPr="00490F82">
        <w:rPr>
          <w:rFonts w:ascii="Times New Roman" w:hAnsi="Times New Roman" w:cs="Times New Roman"/>
          <w:sz w:val="24"/>
          <w:szCs w:val="24"/>
          <w:lang w:val="uk-UA"/>
        </w:rPr>
        <w:t xml:space="preserve">       Урядовий орган державного управління з питань контролю на автомобільному транспорті здійснює:</w:t>
      </w:r>
    </w:p>
    <w:p w:rsidR="003F56C8" w:rsidRPr="00490F82" w:rsidRDefault="003F56C8" w:rsidP="003F56C8">
      <w:pPr>
        <w:spacing w:after="0"/>
        <w:ind w:left="-426"/>
        <w:jc w:val="both"/>
        <w:rPr>
          <w:rFonts w:ascii="Times New Roman" w:hAnsi="Times New Roman" w:cs="Times New Roman"/>
          <w:sz w:val="24"/>
          <w:szCs w:val="24"/>
          <w:lang w:val="uk-UA"/>
        </w:rPr>
      </w:pPr>
      <w:r w:rsidRPr="00490F82">
        <w:rPr>
          <w:rFonts w:ascii="Times New Roman" w:hAnsi="Times New Roman" w:cs="Times New Roman"/>
          <w:sz w:val="24"/>
          <w:szCs w:val="24"/>
          <w:lang w:val="uk-UA"/>
        </w:rPr>
        <w:t>– державний контроль за додержанням суб’єктами господарювання, які провадять діяльність у сфері автомобільного транспорту, вимог законодавства про автомобільний транспорт, норм та стандартів законодавчо регульованої сфери, що визначають організацію перевезення пасажирів і вантажів автомобільним транспортом;</w:t>
      </w:r>
    </w:p>
    <w:p w:rsidR="003F56C8" w:rsidRPr="00490F82" w:rsidRDefault="003F56C8" w:rsidP="003F56C8">
      <w:pPr>
        <w:spacing w:after="0"/>
        <w:ind w:left="-426"/>
        <w:jc w:val="both"/>
        <w:rPr>
          <w:rFonts w:ascii="Times New Roman" w:hAnsi="Times New Roman" w:cs="Times New Roman"/>
          <w:sz w:val="24"/>
          <w:szCs w:val="24"/>
          <w:lang w:val="uk-UA"/>
        </w:rPr>
      </w:pPr>
      <w:r w:rsidRPr="00490F82">
        <w:rPr>
          <w:rFonts w:ascii="Times New Roman" w:hAnsi="Times New Roman" w:cs="Times New Roman"/>
          <w:sz w:val="24"/>
          <w:szCs w:val="24"/>
          <w:lang w:val="uk-UA"/>
        </w:rPr>
        <w:t>– державний нагляд за забезпеченням суб’єктами господарювання, які провадять діяльність у сфері автомобільного транспорту, безпеки автомобільних перевезень;</w:t>
      </w:r>
    </w:p>
    <w:p w:rsidR="003F56C8" w:rsidRPr="00490F82" w:rsidRDefault="003F56C8" w:rsidP="003F56C8">
      <w:pPr>
        <w:spacing w:after="0"/>
        <w:ind w:left="-426"/>
        <w:jc w:val="both"/>
        <w:rPr>
          <w:rFonts w:ascii="Times New Roman" w:hAnsi="Times New Roman" w:cs="Times New Roman"/>
          <w:sz w:val="24"/>
          <w:szCs w:val="24"/>
          <w:lang w:val="uk-UA"/>
        </w:rPr>
      </w:pPr>
      <w:r w:rsidRPr="00490F82">
        <w:rPr>
          <w:rFonts w:ascii="Times New Roman" w:hAnsi="Times New Roman" w:cs="Times New Roman"/>
          <w:sz w:val="24"/>
          <w:szCs w:val="24"/>
          <w:lang w:val="uk-UA"/>
        </w:rPr>
        <w:t>– державний контроль за додержанням вітчизняними та іноземними автомобільними перевізниками норм міжнародних конвенцій і договорів про міжнародне автомобільне сполучення;</w:t>
      </w:r>
    </w:p>
    <w:p w:rsidR="003F56C8" w:rsidRPr="00490F82" w:rsidRDefault="003F56C8" w:rsidP="003F56C8">
      <w:pPr>
        <w:spacing w:after="0"/>
        <w:ind w:left="-426"/>
        <w:jc w:val="both"/>
        <w:rPr>
          <w:rFonts w:ascii="Times New Roman" w:hAnsi="Times New Roman" w:cs="Times New Roman"/>
          <w:sz w:val="24"/>
          <w:szCs w:val="24"/>
          <w:lang w:val="uk-UA"/>
        </w:rPr>
      </w:pPr>
      <w:r w:rsidRPr="00490F82">
        <w:rPr>
          <w:rFonts w:ascii="Times New Roman" w:hAnsi="Times New Roman" w:cs="Times New Roman"/>
          <w:sz w:val="24"/>
          <w:szCs w:val="24"/>
          <w:lang w:val="uk-UA"/>
        </w:rPr>
        <w:t>– видачу відповідно до законодавства ліцензій на право провадження господарської діяльності щодо надання послуг з перевезення пасажирів і вантажів автомобільним транспортом та контроль ліцензійних умов;</w:t>
      </w:r>
    </w:p>
    <w:p w:rsidR="003F56C8" w:rsidRPr="00490F82" w:rsidRDefault="003F56C8" w:rsidP="003F56C8">
      <w:pPr>
        <w:spacing w:after="0"/>
        <w:ind w:left="-426"/>
        <w:jc w:val="both"/>
        <w:rPr>
          <w:rFonts w:ascii="Times New Roman" w:hAnsi="Times New Roman" w:cs="Times New Roman"/>
          <w:sz w:val="24"/>
          <w:szCs w:val="24"/>
          <w:lang w:val="uk-UA"/>
        </w:rPr>
      </w:pPr>
      <w:r w:rsidRPr="00490F82">
        <w:rPr>
          <w:rFonts w:ascii="Times New Roman" w:hAnsi="Times New Roman" w:cs="Times New Roman"/>
          <w:sz w:val="24"/>
          <w:szCs w:val="24"/>
          <w:lang w:val="uk-UA"/>
        </w:rPr>
        <w:t>– державний контроль за недопущенням надання послуг з перевезення пасажирів і вантажів автомобільними перевізниками, які не одержали відповідної ліцензії та ліцензійних карток на транспортні засоби, що при цьому використовуються, який здійснюється на автостанціях, автобусних зупинках, у місцях посадки та висадки пасажирів, на стоянках таксі, у місцях навантаження та розвантаження вантажних автомобілів.</w:t>
      </w:r>
    </w:p>
    <w:p w:rsidR="003F56C8" w:rsidRPr="00490F82" w:rsidRDefault="003F56C8" w:rsidP="003F56C8">
      <w:pPr>
        <w:spacing w:after="0"/>
        <w:ind w:left="-426"/>
        <w:jc w:val="both"/>
        <w:rPr>
          <w:rFonts w:ascii="Times New Roman" w:hAnsi="Times New Roman" w:cs="Times New Roman"/>
          <w:sz w:val="24"/>
          <w:szCs w:val="24"/>
          <w:lang w:val="uk-UA"/>
        </w:rPr>
      </w:pPr>
      <w:r w:rsidRPr="00490F82">
        <w:rPr>
          <w:rFonts w:ascii="Times New Roman" w:hAnsi="Times New Roman" w:cs="Times New Roman"/>
          <w:i/>
          <w:sz w:val="24"/>
          <w:szCs w:val="24"/>
          <w:lang w:val="uk-UA"/>
        </w:rPr>
        <w:t xml:space="preserve">    Обласні державні адміністрації формують</w:t>
      </w:r>
      <w:r w:rsidRPr="00490F82">
        <w:rPr>
          <w:rFonts w:ascii="Times New Roman" w:hAnsi="Times New Roman" w:cs="Times New Roman"/>
          <w:sz w:val="24"/>
          <w:szCs w:val="24"/>
          <w:lang w:val="uk-UA"/>
        </w:rPr>
        <w:t xml:space="preserve"> у приміському і міжміському сполученні мережу автобусних маршрутів загального користування  та здійснюють контроль за виконанням транспортного законодавства на відповідній території згідно з повноваженнями, визначеними законами України.</w:t>
      </w:r>
    </w:p>
    <w:p w:rsidR="003F56C8" w:rsidRPr="00490F82" w:rsidRDefault="003F56C8" w:rsidP="003F56C8">
      <w:pPr>
        <w:spacing w:after="0"/>
        <w:ind w:left="-426"/>
        <w:jc w:val="both"/>
        <w:rPr>
          <w:rFonts w:ascii="Times New Roman" w:hAnsi="Times New Roman" w:cs="Times New Roman"/>
          <w:sz w:val="24"/>
          <w:szCs w:val="24"/>
          <w:lang w:val="uk-UA"/>
        </w:rPr>
      </w:pPr>
      <w:r w:rsidRPr="00490F82">
        <w:rPr>
          <w:rFonts w:ascii="Times New Roman" w:hAnsi="Times New Roman" w:cs="Times New Roman"/>
          <w:i/>
          <w:sz w:val="24"/>
          <w:szCs w:val="24"/>
          <w:lang w:val="uk-UA"/>
        </w:rPr>
        <w:t xml:space="preserve">     Органи місцевого самоврядування формують</w:t>
      </w:r>
      <w:r w:rsidRPr="00490F82">
        <w:rPr>
          <w:rFonts w:ascii="Times New Roman" w:hAnsi="Times New Roman" w:cs="Times New Roman"/>
          <w:sz w:val="24"/>
          <w:szCs w:val="24"/>
          <w:lang w:val="uk-UA"/>
        </w:rPr>
        <w:t xml:space="preserve"> мережу міських автобусних маршрутів загального користування і здійснюють контроль за виконанням транспортного законодавства на відповідній території згідно з повноваженнями, визначеними законами України.</w:t>
      </w:r>
      <w:r w:rsidRPr="00490F82">
        <w:rPr>
          <w:sz w:val="24"/>
          <w:szCs w:val="24"/>
        </w:rPr>
        <w:t xml:space="preserve"> </w:t>
      </w:r>
      <w:r w:rsidRPr="00490F82">
        <w:rPr>
          <w:rFonts w:ascii="Times New Roman" w:hAnsi="Times New Roman" w:cs="Times New Roman"/>
          <w:sz w:val="24"/>
          <w:szCs w:val="24"/>
          <w:lang w:val="uk-UA"/>
        </w:rPr>
        <w:t xml:space="preserve">Державному </w:t>
      </w:r>
      <w:r w:rsidRPr="00490F82">
        <w:rPr>
          <w:rFonts w:ascii="Times New Roman" w:hAnsi="Times New Roman" w:cs="Times New Roman"/>
          <w:sz w:val="24"/>
          <w:szCs w:val="24"/>
          <w:lang w:val="uk-UA"/>
        </w:rPr>
        <w:lastRenderedPageBreak/>
        <w:t>контролю підлягають усі транспортні засоби українських та іноземних перевізників, що здійснюють автомобільні перевезення пасажирів та вантажів на території України.</w:t>
      </w:r>
    </w:p>
    <w:p w:rsidR="003F56C8" w:rsidRPr="00490F82" w:rsidRDefault="003F56C8" w:rsidP="003F56C8">
      <w:pPr>
        <w:spacing w:after="0"/>
        <w:ind w:left="-426"/>
        <w:jc w:val="both"/>
        <w:rPr>
          <w:rFonts w:ascii="Times New Roman" w:hAnsi="Times New Roman" w:cs="Times New Roman"/>
          <w:i/>
          <w:sz w:val="24"/>
          <w:szCs w:val="24"/>
          <w:lang w:val="uk-UA"/>
        </w:rPr>
      </w:pPr>
      <w:r w:rsidRPr="00490F82">
        <w:rPr>
          <w:rFonts w:ascii="Times New Roman" w:hAnsi="Times New Roman" w:cs="Times New Roman"/>
          <w:i/>
          <w:sz w:val="24"/>
          <w:szCs w:val="24"/>
          <w:lang w:val="uk-UA"/>
        </w:rPr>
        <w:t xml:space="preserve">     Державний контроль автомобільних перевізників здійснюється шляхом проведення планових, позапланових і рейдових перевірок. </w:t>
      </w:r>
      <w:r w:rsidRPr="00490F82">
        <w:rPr>
          <w:rFonts w:ascii="Times New Roman" w:hAnsi="Times New Roman" w:cs="Times New Roman"/>
          <w:sz w:val="24"/>
          <w:szCs w:val="24"/>
          <w:lang w:val="uk-UA"/>
        </w:rPr>
        <w:t>Планові перевірки здійснюються не частіше одного разу на рік. Орган</w:t>
      </w:r>
      <w:r w:rsidRPr="00490F82">
        <w:rPr>
          <w:rFonts w:ascii="Times New Roman" w:hAnsi="Times New Roman" w:cs="Times New Roman"/>
          <w:i/>
          <w:sz w:val="24"/>
          <w:szCs w:val="24"/>
          <w:lang w:val="uk-UA"/>
        </w:rPr>
        <w:t xml:space="preserve"> </w:t>
      </w:r>
      <w:r w:rsidRPr="00490F82">
        <w:rPr>
          <w:rFonts w:ascii="Times New Roman" w:hAnsi="Times New Roman" w:cs="Times New Roman"/>
          <w:sz w:val="24"/>
          <w:szCs w:val="24"/>
          <w:lang w:val="uk-UA"/>
        </w:rPr>
        <w:t>державного контролю не пізніше ніж за 10 календарних днів до початку</w:t>
      </w:r>
      <w:r w:rsidRPr="00490F82">
        <w:rPr>
          <w:rFonts w:ascii="Times New Roman" w:hAnsi="Times New Roman" w:cs="Times New Roman"/>
          <w:i/>
          <w:sz w:val="24"/>
          <w:szCs w:val="24"/>
          <w:lang w:val="uk-UA"/>
        </w:rPr>
        <w:t xml:space="preserve"> </w:t>
      </w:r>
      <w:r w:rsidRPr="00490F82">
        <w:rPr>
          <w:rFonts w:ascii="Times New Roman" w:hAnsi="Times New Roman" w:cs="Times New Roman"/>
          <w:sz w:val="24"/>
          <w:szCs w:val="24"/>
          <w:lang w:val="uk-UA"/>
        </w:rPr>
        <w:t>проведення планової перевірки письмово повідомляє про це автомобільного</w:t>
      </w:r>
      <w:r w:rsidRPr="00490F82">
        <w:rPr>
          <w:rFonts w:ascii="Times New Roman" w:hAnsi="Times New Roman" w:cs="Times New Roman"/>
          <w:i/>
          <w:sz w:val="24"/>
          <w:szCs w:val="24"/>
          <w:lang w:val="uk-UA"/>
        </w:rPr>
        <w:t xml:space="preserve"> </w:t>
      </w:r>
      <w:r w:rsidRPr="00490F82">
        <w:rPr>
          <w:rFonts w:ascii="Times New Roman" w:hAnsi="Times New Roman" w:cs="Times New Roman"/>
          <w:sz w:val="24"/>
          <w:szCs w:val="24"/>
          <w:lang w:val="uk-UA"/>
        </w:rPr>
        <w:t>перевізника, якого буде перевіряти.</w:t>
      </w:r>
    </w:p>
    <w:p w:rsidR="003F56C8" w:rsidRPr="00490F82" w:rsidRDefault="003F56C8" w:rsidP="0096552D">
      <w:pPr>
        <w:spacing w:after="0"/>
        <w:ind w:left="-426"/>
        <w:jc w:val="both"/>
        <w:rPr>
          <w:rFonts w:ascii="Times New Roman" w:hAnsi="Times New Roman" w:cs="Times New Roman"/>
          <w:i/>
          <w:sz w:val="24"/>
          <w:szCs w:val="24"/>
          <w:lang w:val="uk-UA"/>
        </w:rPr>
      </w:pPr>
      <w:r w:rsidRPr="00490F82">
        <w:rPr>
          <w:rFonts w:ascii="Times New Roman" w:hAnsi="Times New Roman" w:cs="Times New Roman"/>
          <w:sz w:val="24"/>
          <w:szCs w:val="24"/>
          <w:lang w:val="uk-UA"/>
        </w:rPr>
        <w:t>Позапланові перевірки здійснюються лише на підставі надходження в письмовій формі заяви (повідомлення) про порушення автомобільним перевізником вимог законодавства про автомобільний транспорт контролю, з метою перевірки поданих фактів та виконання припису про порушення цього законодавства. Не частіше одного разу на квартал здійснюються рейдові перевірки дотримання автомобільними перевізниками вимог законодавчих і нормативно-правових актів щодо забезпечення безпеки пасажирських перевезень та безпеки дорожнього руху. При проведенні позапланових і рейдових перевірок автомобільний перевізник, що буде перевірятися, стосовно терміну проведення перевірки не інформується. Посадова особа, яка здійснює державний контроль, має право на безоплатний проїзд під час проведення перевірки транспортних засобів перевізників у межах, визначених у її посвідченні. Порядок здійснення державного контролю на автомобільному транспорті визн</w:t>
      </w:r>
      <w:r w:rsidR="0096552D" w:rsidRPr="00490F82">
        <w:rPr>
          <w:rFonts w:ascii="Times New Roman" w:hAnsi="Times New Roman" w:cs="Times New Roman"/>
          <w:sz w:val="24"/>
          <w:szCs w:val="24"/>
          <w:lang w:val="uk-UA"/>
        </w:rPr>
        <w:t xml:space="preserve">ачає Кабінет Міністрів України. </w:t>
      </w:r>
      <w:r w:rsidRPr="00490F82">
        <w:rPr>
          <w:rFonts w:ascii="Times New Roman" w:hAnsi="Times New Roman" w:cs="Times New Roman"/>
          <w:sz w:val="24"/>
          <w:szCs w:val="24"/>
          <w:lang w:val="uk-UA"/>
        </w:rPr>
        <w:t>Організація пасажирських перевезень</w:t>
      </w:r>
      <w:r w:rsidR="0096552D" w:rsidRPr="00490F82">
        <w:rPr>
          <w:rFonts w:ascii="Times New Roman" w:hAnsi="Times New Roman" w:cs="Times New Roman"/>
          <w:sz w:val="24"/>
          <w:szCs w:val="24"/>
          <w:lang w:val="uk-UA"/>
        </w:rPr>
        <w:t xml:space="preserve"> покладена на органи виконавчої </w:t>
      </w:r>
      <w:r w:rsidRPr="00490F82">
        <w:rPr>
          <w:rFonts w:ascii="Times New Roman" w:hAnsi="Times New Roman" w:cs="Times New Roman"/>
          <w:sz w:val="24"/>
          <w:szCs w:val="24"/>
          <w:lang w:val="uk-UA"/>
        </w:rPr>
        <w:t>влади та органи місцевого самоврядування</w:t>
      </w:r>
      <w:r w:rsidR="0096552D" w:rsidRPr="00490F82">
        <w:rPr>
          <w:rFonts w:ascii="Times New Roman" w:hAnsi="Times New Roman" w:cs="Times New Roman"/>
          <w:sz w:val="24"/>
          <w:szCs w:val="24"/>
          <w:lang w:val="uk-UA"/>
        </w:rPr>
        <w:t xml:space="preserve">. Тобто, </w:t>
      </w:r>
      <w:r w:rsidRPr="00490F82">
        <w:rPr>
          <w:rFonts w:ascii="Times New Roman" w:hAnsi="Times New Roman" w:cs="Times New Roman"/>
          <w:i/>
          <w:sz w:val="24"/>
          <w:szCs w:val="24"/>
          <w:lang w:val="uk-UA"/>
        </w:rPr>
        <w:t>організація пасажирських перевезень покладається:</w:t>
      </w:r>
    </w:p>
    <w:p w:rsidR="0096552D" w:rsidRPr="00490F82" w:rsidRDefault="005B109B" w:rsidP="005B109B">
      <w:pPr>
        <w:pStyle w:val="a3"/>
        <w:numPr>
          <w:ilvl w:val="0"/>
          <w:numId w:val="3"/>
        </w:numPr>
        <w:spacing w:after="0"/>
        <w:ind w:left="-284"/>
        <w:jc w:val="both"/>
        <w:rPr>
          <w:rFonts w:ascii="Times New Roman" w:hAnsi="Times New Roman" w:cs="Times New Roman"/>
          <w:sz w:val="24"/>
          <w:szCs w:val="24"/>
          <w:lang w:val="uk-UA"/>
        </w:rPr>
      </w:pPr>
      <w:r w:rsidRPr="00490F82">
        <w:rPr>
          <w:rFonts w:ascii="Times New Roman" w:hAnsi="Times New Roman" w:cs="Times New Roman"/>
          <w:sz w:val="24"/>
          <w:szCs w:val="24"/>
          <w:lang w:val="uk-UA"/>
        </w:rPr>
        <w:t xml:space="preserve">на міжнародних та міжміських і приміських автобусних маршрутах загального </w:t>
      </w:r>
      <w:r w:rsidR="0096552D" w:rsidRPr="00490F82">
        <w:rPr>
          <w:rFonts w:ascii="Times New Roman" w:hAnsi="Times New Roman" w:cs="Times New Roman"/>
          <w:sz w:val="24"/>
          <w:szCs w:val="24"/>
          <w:lang w:val="uk-UA"/>
        </w:rPr>
        <w:t>користування, які виходять за межі території області (міжобласні</w:t>
      </w:r>
      <w:r w:rsidRPr="00490F82">
        <w:rPr>
          <w:rFonts w:ascii="Times New Roman" w:hAnsi="Times New Roman" w:cs="Times New Roman"/>
          <w:sz w:val="24"/>
          <w:szCs w:val="24"/>
          <w:lang w:val="uk-UA"/>
        </w:rPr>
        <w:t xml:space="preserve"> </w:t>
      </w:r>
      <w:r w:rsidR="0096552D" w:rsidRPr="00490F82">
        <w:rPr>
          <w:rFonts w:ascii="Times New Roman" w:hAnsi="Times New Roman" w:cs="Times New Roman"/>
          <w:sz w:val="24"/>
          <w:szCs w:val="24"/>
          <w:lang w:val="uk-UA"/>
        </w:rPr>
        <w:t>маршрути), – на урядовий орган державного управління на автомобільному</w:t>
      </w:r>
      <w:r w:rsidRPr="00490F82">
        <w:rPr>
          <w:rFonts w:ascii="Times New Roman" w:hAnsi="Times New Roman" w:cs="Times New Roman"/>
          <w:sz w:val="24"/>
          <w:szCs w:val="24"/>
          <w:lang w:val="uk-UA"/>
        </w:rPr>
        <w:t xml:space="preserve"> </w:t>
      </w:r>
      <w:r w:rsidR="0096552D" w:rsidRPr="00490F82">
        <w:rPr>
          <w:rFonts w:ascii="Times New Roman" w:hAnsi="Times New Roman" w:cs="Times New Roman"/>
          <w:sz w:val="24"/>
          <w:szCs w:val="24"/>
          <w:lang w:val="uk-UA"/>
        </w:rPr>
        <w:t>транспорті;</w:t>
      </w:r>
    </w:p>
    <w:p w:rsidR="0096552D" w:rsidRPr="00490F82" w:rsidRDefault="0096552D" w:rsidP="005B109B">
      <w:pPr>
        <w:spacing w:after="0"/>
        <w:ind w:left="-426"/>
        <w:jc w:val="both"/>
        <w:rPr>
          <w:rFonts w:ascii="Times New Roman" w:hAnsi="Times New Roman" w:cs="Times New Roman"/>
          <w:sz w:val="24"/>
          <w:szCs w:val="24"/>
          <w:lang w:val="uk-UA"/>
        </w:rPr>
      </w:pPr>
      <w:r w:rsidRPr="00490F82">
        <w:rPr>
          <w:rFonts w:ascii="Times New Roman" w:hAnsi="Times New Roman" w:cs="Times New Roman"/>
          <w:sz w:val="24"/>
          <w:szCs w:val="24"/>
          <w:lang w:val="uk-UA"/>
        </w:rPr>
        <w:t xml:space="preserve">– на міжміських та приміських </w:t>
      </w:r>
      <w:r w:rsidR="005B109B" w:rsidRPr="00490F82">
        <w:rPr>
          <w:rFonts w:ascii="Times New Roman" w:hAnsi="Times New Roman" w:cs="Times New Roman"/>
          <w:sz w:val="24"/>
          <w:szCs w:val="24"/>
          <w:lang w:val="uk-UA"/>
        </w:rPr>
        <w:t xml:space="preserve">автобусних маршрутах загального </w:t>
      </w:r>
      <w:r w:rsidRPr="00490F82">
        <w:rPr>
          <w:rFonts w:ascii="Times New Roman" w:hAnsi="Times New Roman" w:cs="Times New Roman"/>
          <w:sz w:val="24"/>
          <w:szCs w:val="24"/>
          <w:lang w:val="uk-UA"/>
        </w:rPr>
        <w:t>користування, які не виходять за межі території області (</w:t>
      </w:r>
      <w:proofErr w:type="spellStart"/>
      <w:r w:rsidRPr="00490F82">
        <w:rPr>
          <w:rFonts w:ascii="Times New Roman" w:hAnsi="Times New Roman" w:cs="Times New Roman"/>
          <w:sz w:val="24"/>
          <w:szCs w:val="24"/>
          <w:lang w:val="uk-UA"/>
        </w:rPr>
        <w:t>внутрішньообл</w:t>
      </w:r>
      <w:r w:rsidR="005B109B" w:rsidRPr="00490F82">
        <w:rPr>
          <w:rFonts w:ascii="Times New Roman" w:hAnsi="Times New Roman" w:cs="Times New Roman"/>
          <w:sz w:val="24"/>
          <w:szCs w:val="24"/>
          <w:lang w:val="uk-UA"/>
        </w:rPr>
        <w:t>асні</w:t>
      </w:r>
      <w:proofErr w:type="spellEnd"/>
      <w:r w:rsidR="005B109B" w:rsidRPr="00490F82">
        <w:rPr>
          <w:rFonts w:ascii="Times New Roman" w:hAnsi="Times New Roman" w:cs="Times New Roman"/>
          <w:sz w:val="24"/>
          <w:szCs w:val="24"/>
          <w:lang w:val="uk-UA"/>
        </w:rPr>
        <w:t xml:space="preserve"> </w:t>
      </w:r>
      <w:r w:rsidRPr="00490F82">
        <w:rPr>
          <w:rFonts w:ascii="Times New Roman" w:hAnsi="Times New Roman" w:cs="Times New Roman"/>
          <w:sz w:val="24"/>
          <w:szCs w:val="24"/>
          <w:lang w:val="uk-UA"/>
        </w:rPr>
        <w:t>маршрути), – обласні держадміністрації;</w:t>
      </w:r>
    </w:p>
    <w:p w:rsidR="0096552D" w:rsidRPr="00490F82" w:rsidRDefault="0096552D" w:rsidP="005B109B">
      <w:pPr>
        <w:spacing w:after="0"/>
        <w:ind w:left="-426"/>
        <w:jc w:val="both"/>
        <w:rPr>
          <w:rFonts w:ascii="Times New Roman" w:hAnsi="Times New Roman" w:cs="Times New Roman"/>
          <w:sz w:val="24"/>
          <w:szCs w:val="24"/>
          <w:lang w:val="uk-UA"/>
        </w:rPr>
      </w:pPr>
      <w:r w:rsidRPr="00490F82">
        <w:rPr>
          <w:rFonts w:ascii="Times New Roman" w:hAnsi="Times New Roman" w:cs="Times New Roman"/>
          <w:sz w:val="24"/>
          <w:szCs w:val="24"/>
          <w:lang w:val="uk-UA"/>
        </w:rPr>
        <w:t>– на міських автобусних маршрут</w:t>
      </w:r>
      <w:r w:rsidR="005B109B" w:rsidRPr="00490F82">
        <w:rPr>
          <w:rFonts w:ascii="Times New Roman" w:hAnsi="Times New Roman" w:cs="Times New Roman"/>
          <w:sz w:val="24"/>
          <w:szCs w:val="24"/>
          <w:lang w:val="uk-UA"/>
        </w:rPr>
        <w:t xml:space="preserve">ах загального користування – на </w:t>
      </w:r>
      <w:r w:rsidRPr="00490F82">
        <w:rPr>
          <w:rFonts w:ascii="Times New Roman" w:hAnsi="Times New Roman" w:cs="Times New Roman"/>
          <w:sz w:val="24"/>
          <w:szCs w:val="24"/>
          <w:lang w:val="uk-UA"/>
        </w:rPr>
        <w:t>виконавчий орган сільської, селищної, міськ</w:t>
      </w:r>
      <w:r w:rsidR="005B109B" w:rsidRPr="00490F82">
        <w:rPr>
          <w:rFonts w:ascii="Times New Roman" w:hAnsi="Times New Roman" w:cs="Times New Roman"/>
          <w:sz w:val="24"/>
          <w:szCs w:val="24"/>
          <w:lang w:val="uk-UA"/>
        </w:rPr>
        <w:t xml:space="preserve">ої ради відповідного населеного </w:t>
      </w:r>
      <w:r w:rsidRPr="00490F82">
        <w:rPr>
          <w:rFonts w:ascii="Times New Roman" w:hAnsi="Times New Roman" w:cs="Times New Roman"/>
          <w:sz w:val="24"/>
          <w:szCs w:val="24"/>
          <w:lang w:val="uk-UA"/>
        </w:rPr>
        <w:t>пункту.</w:t>
      </w:r>
    </w:p>
    <w:p w:rsidR="005B109B" w:rsidRPr="00490F82" w:rsidRDefault="005B109B" w:rsidP="005B109B">
      <w:pPr>
        <w:spacing w:after="0"/>
        <w:ind w:left="-426"/>
        <w:jc w:val="both"/>
        <w:rPr>
          <w:rFonts w:ascii="Times New Roman" w:hAnsi="Times New Roman" w:cs="Times New Roman"/>
          <w:i/>
          <w:sz w:val="24"/>
          <w:szCs w:val="24"/>
          <w:lang w:val="uk-UA"/>
        </w:rPr>
      </w:pPr>
      <w:r w:rsidRPr="00490F82">
        <w:rPr>
          <w:rFonts w:ascii="Times New Roman" w:hAnsi="Times New Roman" w:cs="Times New Roman"/>
          <w:sz w:val="24"/>
          <w:szCs w:val="24"/>
          <w:lang w:val="uk-UA"/>
        </w:rPr>
        <w:t xml:space="preserve">     </w:t>
      </w:r>
      <w:r w:rsidR="0096552D" w:rsidRPr="00490F82">
        <w:rPr>
          <w:rFonts w:ascii="Times New Roman" w:hAnsi="Times New Roman" w:cs="Times New Roman"/>
          <w:i/>
          <w:sz w:val="24"/>
          <w:szCs w:val="24"/>
          <w:lang w:val="uk-UA"/>
        </w:rPr>
        <w:t xml:space="preserve">Органи виконавчої влади та </w:t>
      </w:r>
      <w:r w:rsidRPr="00490F82">
        <w:rPr>
          <w:rFonts w:ascii="Times New Roman" w:hAnsi="Times New Roman" w:cs="Times New Roman"/>
          <w:i/>
          <w:sz w:val="24"/>
          <w:szCs w:val="24"/>
          <w:lang w:val="uk-UA"/>
        </w:rPr>
        <w:t xml:space="preserve">органи місцевого самоврядування </w:t>
      </w:r>
      <w:r w:rsidR="0096552D" w:rsidRPr="00490F82">
        <w:rPr>
          <w:rFonts w:ascii="Times New Roman" w:hAnsi="Times New Roman" w:cs="Times New Roman"/>
          <w:i/>
          <w:sz w:val="24"/>
          <w:szCs w:val="24"/>
          <w:lang w:val="uk-UA"/>
        </w:rPr>
        <w:t>зобов’язані</w:t>
      </w:r>
      <w:r w:rsidRPr="00490F82">
        <w:rPr>
          <w:rFonts w:ascii="Times New Roman" w:hAnsi="Times New Roman" w:cs="Times New Roman"/>
          <w:i/>
          <w:sz w:val="24"/>
          <w:szCs w:val="24"/>
          <w:lang w:val="uk-UA"/>
        </w:rPr>
        <w:t>:</w:t>
      </w:r>
    </w:p>
    <w:p w:rsidR="0096552D" w:rsidRPr="00490F82" w:rsidRDefault="0096552D" w:rsidP="005B109B">
      <w:pPr>
        <w:spacing w:after="0"/>
        <w:ind w:left="-426"/>
        <w:jc w:val="both"/>
        <w:rPr>
          <w:rFonts w:ascii="Times New Roman" w:hAnsi="Times New Roman" w:cs="Times New Roman"/>
          <w:i/>
          <w:sz w:val="24"/>
          <w:szCs w:val="24"/>
          <w:lang w:val="uk-UA"/>
        </w:rPr>
      </w:pPr>
      <w:r w:rsidRPr="00490F82">
        <w:rPr>
          <w:sz w:val="24"/>
          <w:szCs w:val="24"/>
          <w:lang w:val="uk-UA"/>
        </w:rPr>
        <w:t xml:space="preserve"> </w:t>
      </w:r>
      <w:r w:rsidRPr="00490F82">
        <w:rPr>
          <w:rFonts w:ascii="Times New Roman" w:hAnsi="Times New Roman" w:cs="Times New Roman"/>
          <w:sz w:val="24"/>
          <w:szCs w:val="24"/>
          <w:lang w:val="uk-UA"/>
        </w:rPr>
        <w:t>– забезпечувати формування автобусної маршрутної мережі загального</w:t>
      </w:r>
      <w:r w:rsidR="005B109B" w:rsidRPr="00490F82">
        <w:rPr>
          <w:rFonts w:ascii="Times New Roman" w:hAnsi="Times New Roman" w:cs="Times New Roman"/>
          <w:i/>
          <w:sz w:val="24"/>
          <w:szCs w:val="24"/>
          <w:lang w:val="uk-UA"/>
        </w:rPr>
        <w:t xml:space="preserve"> </w:t>
      </w:r>
      <w:r w:rsidRPr="00490F82">
        <w:rPr>
          <w:rFonts w:ascii="Times New Roman" w:hAnsi="Times New Roman" w:cs="Times New Roman"/>
          <w:sz w:val="24"/>
          <w:szCs w:val="24"/>
          <w:lang w:val="uk-UA"/>
        </w:rPr>
        <w:t>користування й мережі таксомоторних стоянок та розробляти перспективи їх</w:t>
      </w:r>
      <w:r w:rsidR="005B109B" w:rsidRPr="00490F82">
        <w:rPr>
          <w:rFonts w:ascii="Times New Roman" w:hAnsi="Times New Roman" w:cs="Times New Roman"/>
          <w:i/>
          <w:sz w:val="24"/>
          <w:szCs w:val="24"/>
          <w:lang w:val="uk-UA"/>
        </w:rPr>
        <w:t xml:space="preserve"> </w:t>
      </w:r>
      <w:r w:rsidRPr="00490F82">
        <w:rPr>
          <w:rFonts w:ascii="Times New Roman" w:hAnsi="Times New Roman" w:cs="Times New Roman"/>
          <w:sz w:val="24"/>
          <w:szCs w:val="24"/>
          <w:lang w:val="uk-UA"/>
        </w:rPr>
        <w:t>розвитку;</w:t>
      </w:r>
    </w:p>
    <w:p w:rsidR="0096552D" w:rsidRPr="00490F82" w:rsidRDefault="0096552D" w:rsidP="005B109B">
      <w:pPr>
        <w:spacing w:after="0"/>
        <w:ind w:left="-426"/>
        <w:jc w:val="both"/>
        <w:rPr>
          <w:rFonts w:ascii="Times New Roman" w:hAnsi="Times New Roman" w:cs="Times New Roman"/>
          <w:sz w:val="24"/>
          <w:szCs w:val="24"/>
          <w:lang w:val="uk-UA"/>
        </w:rPr>
      </w:pPr>
      <w:r w:rsidRPr="00490F82">
        <w:rPr>
          <w:rFonts w:ascii="Times New Roman" w:hAnsi="Times New Roman" w:cs="Times New Roman"/>
          <w:sz w:val="24"/>
          <w:szCs w:val="24"/>
          <w:lang w:val="uk-UA"/>
        </w:rPr>
        <w:t>– організовувати утримання в н</w:t>
      </w:r>
      <w:r w:rsidR="005B109B" w:rsidRPr="00490F82">
        <w:rPr>
          <w:rFonts w:ascii="Times New Roman" w:hAnsi="Times New Roman" w:cs="Times New Roman"/>
          <w:sz w:val="24"/>
          <w:szCs w:val="24"/>
          <w:lang w:val="uk-UA"/>
        </w:rPr>
        <w:t xml:space="preserve">алежному стані проїзної частини </w:t>
      </w:r>
      <w:r w:rsidRPr="00490F82">
        <w:rPr>
          <w:rFonts w:ascii="Times New Roman" w:hAnsi="Times New Roman" w:cs="Times New Roman"/>
          <w:sz w:val="24"/>
          <w:szCs w:val="24"/>
          <w:lang w:val="uk-UA"/>
        </w:rPr>
        <w:t xml:space="preserve">автомобільних доріг та під’їздів (на міських </w:t>
      </w:r>
      <w:r w:rsidR="005B109B" w:rsidRPr="00490F82">
        <w:rPr>
          <w:rFonts w:ascii="Times New Roman" w:hAnsi="Times New Roman" w:cs="Times New Roman"/>
          <w:sz w:val="24"/>
          <w:szCs w:val="24"/>
          <w:lang w:val="uk-UA"/>
        </w:rPr>
        <w:t xml:space="preserve">автобусних маршрутах загального </w:t>
      </w:r>
      <w:r w:rsidRPr="00490F82">
        <w:rPr>
          <w:rFonts w:ascii="Times New Roman" w:hAnsi="Times New Roman" w:cs="Times New Roman"/>
          <w:sz w:val="24"/>
          <w:szCs w:val="24"/>
          <w:lang w:val="uk-UA"/>
        </w:rPr>
        <w:t>користування) і в разі завдання матеріальни</w:t>
      </w:r>
      <w:r w:rsidR="005B109B" w:rsidRPr="00490F82">
        <w:rPr>
          <w:rFonts w:ascii="Times New Roman" w:hAnsi="Times New Roman" w:cs="Times New Roman"/>
          <w:sz w:val="24"/>
          <w:szCs w:val="24"/>
          <w:lang w:val="uk-UA"/>
        </w:rPr>
        <w:t xml:space="preserve">х збитків автомобільному </w:t>
      </w:r>
      <w:r w:rsidRPr="00490F82">
        <w:rPr>
          <w:rFonts w:ascii="Times New Roman" w:hAnsi="Times New Roman" w:cs="Times New Roman"/>
          <w:sz w:val="24"/>
          <w:szCs w:val="24"/>
          <w:lang w:val="uk-UA"/>
        </w:rPr>
        <w:t>перевізнику, що обслуговує автобусний м</w:t>
      </w:r>
      <w:r w:rsidR="005B109B" w:rsidRPr="00490F82">
        <w:rPr>
          <w:rFonts w:ascii="Times New Roman" w:hAnsi="Times New Roman" w:cs="Times New Roman"/>
          <w:sz w:val="24"/>
          <w:szCs w:val="24"/>
          <w:lang w:val="uk-UA"/>
        </w:rPr>
        <w:t xml:space="preserve">аршрут загального користування, </w:t>
      </w:r>
      <w:r w:rsidRPr="00490F82">
        <w:rPr>
          <w:rFonts w:ascii="Times New Roman" w:hAnsi="Times New Roman" w:cs="Times New Roman"/>
          <w:sz w:val="24"/>
          <w:szCs w:val="24"/>
          <w:lang w:val="uk-UA"/>
        </w:rPr>
        <w:t xml:space="preserve">внаслідок неналежного утримання проїзної </w:t>
      </w:r>
      <w:r w:rsidR="005B109B" w:rsidRPr="00490F82">
        <w:rPr>
          <w:rFonts w:ascii="Times New Roman" w:hAnsi="Times New Roman" w:cs="Times New Roman"/>
          <w:sz w:val="24"/>
          <w:szCs w:val="24"/>
          <w:lang w:val="uk-UA"/>
        </w:rPr>
        <w:t xml:space="preserve">частини автомобільної дороги чи </w:t>
      </w:r>
      <w:r w:rsidRPr="00490F82">
        <w:rPr>
          <w:rFonts w:ascii="Times New Roman" w:hAnsi="Times New Roman" w:cs="Times New Roman"/>
          <w:sz w:val="24"/>
          <w:szCs w:val="24"/>
          <w:lang w:val="uk-UA"/>
        </w:rPr>
        <w:t>під’їзду – компенсувати йому збитки;</w:t>
      </w:r>
    </w:p>
    <w:p w:rsidR="0096552D" w:rsidRPr="00490F82" w:rsidRDefault="0096552D" w:rsidP="005B109B">
      <w:pPr>
        <w:spacing w:after="0"/>
        <w:ind w:left="-426"/>
        <w:jc w:val="both"/>
        <w:rPr>
          <w:rFonts w:ascii="Times New Roman" w:hAnsi="Times New Roman" w:cs="Times New Roman"/>
          <w:sz w:val="24"/>
          <w:szCs w:val="24"/>
          <w:lang w:val="uk-UA"/>
        </w:rPr>
      </w:pPr>
      <w:r w:rsidRPr="00490F82">
        <w:rPr>
          <w:rFonts w:ascii="Times New Roman" w:hAnsi="Times New Roman" w:cs="Times New Roman"/>
          <w:sz w:val="24"/>
          <w:szCs w:val="24"/>
          <w:lang w:val="uk-UA"/>
        </w:rPr>
        <w:t>– забезпечувати облаштування необхідною інфраструк</w:t>
      </w:r>
      <w:r w:rsidR="005B109B" w:rsidRPr="00490F82">
        <w:rPr>
          <w:rFonts w:ascii="Times New Roman" w:hAnsi="Times New Roman" w:cs="Times New Roman"/>
          <w:sz w:val="24"/>
          <w:szCs w:val="24"/>
          <w:lang w:val="uk-UA"/>
        </w:rPr>
        <w:t xml:space="preserve">турою автобусних </w:t>
      </w:r>
      <w:r w:rsidRPr="00490F82">
        <w:rPr>
          <w:rFonts w:ascii="Times New Roman" w:hAnsi="Times New Roman" w:cs="Times New Roman"/>
          <w:sz w:val="24"/>
          <w:szCs w:val="24"/>
          <w:lang w:val="uk-UA"/>
        </w:rPr>
        <w:t>маршрутів загального користува</w:t>
      </w:r>
      <w:r w:rsidR="005B109B" w:rsidRPr="00490F82">
        <w:rPr>
          <w:rFonts w:ascii="Times New Roman" w:hAnsi="Times New Roman" w:cs="Times New Roman"/>
          <w:sz w:val="24"/>
          <w:szCs w:val="24"/>
          <w:lang w:val="uk-UA"/>
        </w:rPr>
        <w:t xml:space="preserve">ння, а саме – автопавільйонами, </w:t>
      </w:r>
      <w:r w:rsidRPr="00490F82">
        <w:rPr>
          <w:rFonts w:ascii="Times New Roman" w:hAnsi="Times New Roman" w:cs="Times New Roman"/>
          <w:sz w:val="24"/>
          <w:szCs w:val="24"/>
          <w:lang w:val="uk-UA"/>
        </w:rPr>
        <w:t>інформаційним забезпеченням пасажирі</w:t>
      </w:r>
      <w:r w:rsidR="005B109B" w:rsidRPr="00490F82">
        <w:rPr>
          <w:rFonts w:ascii="Times New Roman" w:hAnsi="Times New Roman" w:cs="Times New Roman"/>
          <w:sz w:val="24"/>
          <w:szCs w:val="24"/>
          <w:lang w:val="uk-UA"/>
        </w:rPr>
        <w:t xml:space="preserve">в і підтримувати її в належному </w:t>
      </w:r>
      <w:r w:rsidRPr="00490F82">
        <w:rPr>
          <w:rFonts w:ascii="Times New Roman" w:hAnsi="Times New Roman" w:cs="Times New Roman"/>
          <w:sz w:val="24"/>
          <w:szCs w:val="24"/>
          <w:lang w:val="uk-UA"/>
        </w:rPr>
        <w:t>технічному та санітарному стані;</w:t>
      </w:r>
    </w:p>
    <w:p w:rsidR="0096552D" w:rsidRPr="00490F82" w:rsidRDefault="0096552D" w:rsidP="005B109B">
      <w:pPr>
        <w:spacing w:after="0"/>
        <w:ind w:left="-426"/>
        <w:jc w:val="both"/>
        <w:rPr>
          <w:rFonts w:ascii="Times New Roman" w:hAnsi="Times New Roman" w:cs="Times New Roman"/>
          <w:sz w:val="24"/>
          <w:szCs w:val="24"/>
          <w:lang w:val="uk-UA"/>
        </w:rPr>
      </w:pPr>
      <w:r w:rsidRPr="00490F82">
        <w:rPr>
          <w:rFonts w:ascii="Times New Roman" w:hAnsi="Times New Roman" w:cs="Times New Roman"/>
          <w:sz w:val="24"/>
          <w:szCs w:val="24"/>
          <w:lang w:val="uk-UA"/>
        </w:rPr>
        <w:t xml:space="preserve">– забезпечувати розроблення паспортів </w:t>
      </w:r>
      <w:r w:rsidR="005B109B" w:rsidRPr="00490F82">
        <w:rPr>
          <w:rFonts w:ascii="Times New Roman" w:hAnsi="Times New Roman" w:cs="Times New Roman"/>
          <w:sz w:val="24"/>
          <w:szCs w:val="24"/>
          <w:lang w:val="uk-UA"/>
        </w:rPr>
        <w:t xml:space="preserve">автобусних маршрутів загального </w:t>
      </w:r>
      <w:r w:rsidRPr="00490F82">
        <w:rPr>
          <w:rFonts w:ascii="Times New Roman" w:hAnsi="Times New Roman" w:cs="Times New Roman"/>
          <w:sz w:val="24"/>
          <w:szCs w:val="24"/>
          <w:lang w:val="uk-UA"/>
        </w:rPr>
        <w:t>користування з визначенням нео</w:t>
      </w:r>
      <w:r w:rsidR="005B109B" w:rsidRPr="00490F82">
        <w:rPr>
          <w:rFonts w:ascii="Times New Roman" w:hAnsi="Times New Roman" w:cs="Times New Roman"/>
          <w:sz w:val="24"/>
          <w:szCs w:val="24"/>
          <w:lang w:val="uk-UA"/>
        </w:rPr>
        <w:t xml:space="preserve">бхідної кількості автобусів, їх </w:t>
      </w:r>
      <w:proofErr w:type="spellStart"/>
      <w:r w:rsidRPr="00490F82">
        <w:rPr>
          <w:rFonts w:ascii="Times New Roman" w:hAnsi="Times New Roman" w:cs="Times New Roman"/>
          <w:sz w:val="24"/>
          <w:szCs w:val="24"/>
          <w:lang w:val="uk-UA"/>
        </w:rPr>
        <w:t>пасажиромісткості</w:t>
      </w:r>
      <w:proofErr w:type="spellEnd"/>
      <w:r w:rsidRPr="00490F82">
        <w:rPr>
          <w:rFonts w:ascii="Times New Roman" w:hAnsi="Times New Roman" w:cs="Times New Roman"/>
          <w:sz w:val="24"/>
          <w:szCs w:val="24"/>
          <w:lang w:val="uk-UA"/>
        </w:rPr>
        <w:t>, класу, технічних та еколог</w:t>
      </w:r>
      <w:r w:rsidR="005B109B" w:rsidRPr="00490F82">
        <w:rPr>
          <w:rFonts w:ascii="Times New Roman" w:hAnsi="Times New Roman" w:cs="Times New Roman"/>
          <w:sz w:val="24"/>
          <w:szCs w:val="24"/>
          <w:lang w:val="uk-UA"/>
        </w:rPr>
        <w:t>ічних показників, розкладу руху;</w:t>
      </w:r>
    </w:p>
    <w:p w:rsidR="0096552D" w:rsidRPr="00490F82" w:rsidRDefault="005B109B" w:rsidP="005B109B">
      <w:pPr>
        <w:spacing w:after="0"/>
        <w:ind w:left="-426"/>
        <w:jc w:val="both"/>
        <w:rPr>
          <w:rFonts w:ascii="Times New Roman" w:hAnsi="Times New Roman" w:cs="Times New Roman"/>
          <w:i/>
          <w:sz w:val="24"/>
          <w:szCs w:val="24"/>
          <w:lang w:val="uk-UA"/>
        </w:rPr>
      </w:pPr>
      <w:r w:rsidRPr="00490F82">
        <w:rPr>
          <w:rFonts w:ascii="Times New Roman" w:hAnsi="Times New Roman" w:cs="Times New Roman"/>
          <w:sz w:val="24"/>
          <w:szCs w:val="24"/>
          <w:lang w:val="uk-UA"/>
        </w:rPr>
        <w:t xml:space="preserve">    </w:t>
      </w:r>
      <w:r w:rsidR="0096552D" w:rsidRPr="00490F82">
        <w:rPr>
          <w:rFonts w:ascii="Times New Roman" w:hAnsi="Times New Roman" w:cs="Times New Roman"/>
          <w:sz w:val="24"/>
          <w:szCs w:val="24"/>
          <w:lang w:val="uk-UA"/>
        </w:rPr>
        <w:t>– проводити конкурс на право перевезення пасажирів на автобусних</w:t>
      </w:r>
      <w:r w:rsidRPr="00490F82">
        <w:rPr>
          <w:rFonts w:ascii="Times New Roman" w:hAnsi="Times New Roman" w:cs="Times New Roman"/>
          <w:i/>
          <w:sz w:val="24"/>
          <w:szCs w:val="24"/>
          <w:lang w:val="uk-UA"/>
        </w:rPr>
        <w:t xml:space="preserve"> </w:t>
      </w:r>
      <w:r w:rsidR="0096552D" w:rsidRPr="00490F82">
        <w:rPr>
          <w:rFonts w:ascii="Times New Roman" w:hAnsi="Times New Roman" w:cs="Times New Roman"/>
          <w:sz w:val="24"/>
          <w:szCs w:val="24"/>
          <w:lang w:val="uk-UA"/>
        </w:rPr>
        <w:t>маршрутах загального користування;</w:t>
      </w:r>
    </w:p>
    <w:p w:rsidR="0096552D" w:rsidRPr="00490F82" w:rsidRDefault="0096552D" w:rsidP="005B109B">
      <w:pPr>
        <w:spacing w:after="0"/>
        <w:ind w:left="-426"/>
        <w:jc w:val="both"/>
        <w:rPr>
          <w:rFonts w:ascii="Times New Roman" w:hAnsi="Times New Roman" w:cs="Times New Roman"/>
          <w:sz w:val="24"/>
          <w:szCs w:val="24"/>
          <w:lang w:val="uk-UA"/>
        </w:rPr>
      </w:pPr>
      <w:r w:rsidRPr="00490F82">
        <w:rPr>
          <w:rFonts w:ascii="Times New Roman" w:hAnsi="Times New Roman" w:cs="Times New Roman"/>
          <w:sz w:val="24"/>
          <w:szCs w:val="24"/>
          <w:lang w:val="uk-UA"/>
        </w:rPr>
        <w:t xml:space="preserve">– забезпечувати укладання договору на </w:t>
      </w:r>
      <w:r w:rsidR="005B109B" w:rsidRPr="00490F82">
        <w:rPr>
          <w:rFonts w:ascii="Times New Roman" w:hAnsi="Times New Roman" w:cs="Times New Roman"/>
          <w:sz w:val="24"/>
          <w:szCs w:val="24"/>
          <w:lang w:val="uk-UA"/>
        </w:rPr>
        <w:t xml:space="preserve">автобусних маршрутах загального </w:t>
      </w:r>
      <w:r w:rsidRPr="00490F82">
        <w:rPr>
          <w:rFonts w:ascii="Times New Roman" w:hAnsi="Times New Roman" w:cs="Times New Roman"/>
          <w:sz w:val="24"/>
          <w:szCs w:val="24"/>
          <w:lang w:val="uk-UA"/>
        </w:rPr>
        <w:t>користування із автомобільним переві</w:t>
      </w:r>
      <w:r w:rsidR="005B109B" w:rsidRPr="00490F82">
        <w:rPr>
          <w:rFonts w:ascii="Times New Roman" w:hAnsi="Times New Roman" w:cs="Times New Roman"/>
          <w:sz w:val="24"/>
          <w:szCs w:val="24"/>
          <w:lang w:val="uk-UA"/>
        </w:rPr>
        <w:t xml:space="preserve">зником – переможцем конкурсу на </w:t>
      </w:r>
      <w:r w:rsidRPr="00490F82">
        <w:rPr>
          <w:rFonts w:ascii="Times New Roman" w:hAnsi="Times New Roman" w:cs="Times New Roman"/>
          <w:sz w:val="24"/>
          <w:szCs w:val="24"/>
          <w:lang w:val="uk-UA"/>
        </w:rPr>
        <w:t xml:space="preserve">міських, приміських та міжміських </w:t>
      </w:r>
      <w:r w:rsidR="005B109B" w:rsidRPr="00490F82">
        <w:rPr>
          <w:rFonts w:ascii="Times New Roman" w:hAnsi="Times New Roman" w:cs="Times New Roman"/>
          <w:sz w:val="24"/>
          <w:szCs w:val="24"/>
          <w:lang w:val="uk-UA"/>
        </w:rPr>
        <w:t xml:space="preserve">автобусних маршрутах загального </w:t>
      </w:r>
      <w:r w:rsidRPr="00490F82">
        <w:rPr>
          <w:rFonts w:ascii="Times New Roman" w:hAnsi="Times New Roman" w:cs="Times New Roman"/>
          <w:sz w:val="24"/>
          <w:szCs w:val="24"/>
          <w:lang w:val="uk-UA"/>
        </w:rPr>
        <w:t>користування, які не виходять за межі терит</w:t>
      </w:r>
      <w:r w:rsidR="005B109B" w:rsidRPr="00490F82">
        <w:rPr>
          <w:rFonts w:ascii="Times New Roman" w:hAnsi="Times New Roman" w:cs="Times New Roman"/>
          <w:sz w:val="24"/>
          <w:szCs w:val="24"/>
          <w:lang w:val="uk-UA"/>
        </w:rPr>
        <w:t xml:space="preserve">орії області </w:t>
      </w:r>
      <w:r w:rsidR="005B109B" w:rsidRPr="00490F82">
        <w:rPr>
          <w:rFonts w:ascii="Times New Roman" w:hAnsi="Times New Roman" w:cs="Times New Roman"/>
          <w:sz w:val="24"/>
          <w:szCs w:val="24"/>
          <w:lang w:val="uk-UA"/>
        </w:rPr>
        <w:lastRenderedPageBreak/>
        <w:t>(</w:t>
      </w:r>
      <w:proofErr w:type="spellStart"/>
      <w:r w:rsidR="005B109B" w:rsidRPr="00490F82">
        <w:rPr>
          <w:rFonts w:ascii="Times New Roman" w:hAnsi="Times New Roman" w:cs="Times New Roman"/>
          <w:sz w:val="24"/>
          <w:szCs w:val="24"/>
          <w:lang w:val="uk-UA"/>
        </w:rPr>
        <w:t>внутрішньообласні</w:t>
      </w:r>
      <w:proofErr w:type="spellEnd"/>
      <w:r w:rsidR="005B109B" w:rsidRPr="00490F82">
        <w:rPr>
          <w:rFonts w:ascii="Times New Roman" w:hAnsi="Times New Roman" w:cs="Times New Roman"/>
          <w:sz w:val="24"/>
          <w:szCs w:val="24"/>
          <w:lang w:val="uk-UA"/>
        </w:rPr>
        <w:t xml:space="preserve"> </w:t>
      </w:r>
      <w:r w:rsidRPr="00490F82">
        <w:rPr>
          <w:rFonts w:ascii="Times New Roman" w:hAnsi="Times New Roman" w:cs="Times New Roman"/>
          <w:sz w:val="24"/>
          <w:szCs w:val="24"/>
          <w:lang w:val="uk-UA"/>
        </w:rPr>
        <w:t>маршрути), чи надання дозволу на прим</w:t>
      </w:r>
      <w:r w:rsidR="005B109B" w:rsidRPr="00490F82">
        <w:rPr>
          <w:rFonts w:ascii="Times New Roman" w:hAnsi="Times New Roman" w:cs="Times New Roman"/>
          <w:sz w:val="24"/>
          <w:szCs w:val="24"/>
          <w:lang w:val="uk-UA"/>
        </w:rPr>
        <w:t xml:space="preserve">іських та міжміських автобусних </w:t>
      </w:r>
      <w:r w:rsidRPr="00490F82">
        <w:rPr>
          <w:rFonts w:ascii="Times New Roman" w:hAnsi="Times New Roman" w:cs="Times New Roman"/>
          <w:sz w:val="24"/>
          <w:szCs w:val="24"/>
          <w:lang w:val="uk-UA"/>
        </w:rPr>
        <w:t>маршрутах загального користування, які виходят</w:t>
      </w:r>
      <w:r w:rsidR="005B109B" w:rsidRPr="00490F82">
        <w:rPr>
          <w:rFonts w:ascii="Times New Roman" w:hAnsi="Times New Roman" w:cs="Times New Roman"/>
          <w:sz w:val="24"/>
          <w:szCs w:val="24"/>
          <w:lang w:val="uk-UA"/>
        </w:rPr>
        <w:t xml:space="preserve">ь за межі території області </w:t>
      </w:r>
      <w:r w:rsidRPr="00490F82">
        <w:rPr>
          <w:rFonts w:ascii="Times New Roman" w:hAnsi="Times New Roman" w:cs="Times New Roman"/>
          <w:sz w:val="24"/>
          <w:szCs w:val="24"/>
          <w:lang w:val="uk-UA"/>
        </w:rPr>
        <w:t>(міжобласні маршрути), та забезпечувати контроль за виконанням ним умов</w:t>
      </w:r>
      <w:r w:rsidR="005B109B" w:rsidRPr="00490F82">
        <w:rPr>
          <w:rFonts w:ascii="Times New Roman" w:hAnsi="Times New Roman" w:cs="Times New Roman"/>
          <w:sz w:val="24"/>
          <w:szCs w:val="24"/>
          <w:lang w:val="uk-UA"/>
        </w:rPr>
        <w:t xml:space="preserve"> </w:t>
      </w:r>
      <w:r w:rsidRPr="00490F82">
        <w:rPr>
          <w:rFonts w:ascii="Times New Roman" w:hAnsi="Times New Roman" w:cs="Times New Roman"/>
          <w:sz w:val="24"/>
          <w:szCs w:val="24"/>
          <w:lang w:val="uk-UA"/>
        </w:rPr>
        <w:t>договору чи дозволу;</w:t>
      </w:r>
    </w:p>
    <w:p w:rsidR="0096552D" w:rsidRPr="00490F82" w:rsidRDefault="0096552D" w:rsidP="005B109B">
      <w:pPr>
        <w:spacing w:after="0"/>
        <w:ind w:left="-426"/>
        <w:jc w:val="both"/>
        <w:rPr>
          <w:rFonts w:ascii="Times New Roman" w:hAnsi="Times New Roman" w:cs="Times New Roman"/>
          <w:sz w:val="24"/>
          <w:szCs w:val="24"/>
          <w:lang w:val="uk-UA"/>
        </w:rPr>
      </w:pPr>
      <w:r w:rsidRPr="00490F82">
        <w:rPr>
          <w:rFonts w:ascii="Times New Roman" w:hAnsi="Times New Roman" w:cs="Times New Roman"/>
          <w:sz w:val="24"/>
          <w:szCs w:val="24"/>
          <w:lang w:val="uk-UA"/>
        </w:rPr>
        <w:t>– забезпечувати безпечне і які</w:t>
      </w:r>
      <w:r w:rsidR="005B109B" w:rsidRPr="00490F82">
        <w:rPr>
          <w:rFonts w:ascii="Times New Roman" w:hAnsi="Times New Roman" w:cs="Times New Roman"/>
          <w:sz w:val="24"/>
          <w:szCs w:val="24"/>
          <w:lang w:val="uk-UA"/>
        </w:rPr>
        <w:t xml:space="preserve">сне обслуговування пасажирів на </w:t>
      </w:r>
      <w:r w:rsidRPr="00490F82">
        <w:rPr>
          <w:rFonts w:ascii="Times New Roman" w:hAnsi="Times New Roman" w:cs="Times New Roman"/>
          <w:sz w:val="24"/>
          <w:szCs w:val="24"/>
          <w:lang w:val="uk-UA"/>
        </w:rPr>
        <w:t>автобусних маршрутах загального користування;</w:t>
      </w:r>
    </w:p>
    <w:p w:rsidR="0096552D" w:rsidRPr="00490F82" w:rsidRDefault="0096552D" w:rsidP="005B109B">
      <w:pPr>
        <w:spacing w:after="0"/>
        <w:ind w:left="-426"/>
        <w:jc w:val="both"/>
        <w:rPr>
          <w:rFonts w:ascii="Times New Roman" w:hAnsi="Times New Roman" w:cs="Times New Roman"/>
          <w:sz w:val="24"/>
          <w:szCs w:val="24"/>
          <w:lang w:val="uk-UA"/>
        </w:rPr>
      </w:pPr>
      <w:r w:rsidRPr="00490F82">
        <w:rPr>
          <w:rFonts w:ascii="Times New Roman" w:hAnsi="Times New Roman" w:cs="Times New Roman"/>
          <w:sz w:val="24"/>
          <w:szCs w:val="24"/>
          <w:lang w:val="uk-UA"/>
        </w:rPr>
        <w:t>– забезпечувати компенсацію в</w:t>
      </w:r>
      <w:r w:rsidR="005B109B" w:rsidRPr="00490F82">
        <w:rPr>
          <w:rFonts w:ascii="Times New Roman" w:hAnsi="Times New Roman" w:cs="Times New Roman"/>
          <w:sz w:val="24"/>
          <w:szCs w:val="24"/>
          <w:lang w:val="uk-UA"/>
        </w:rPr>
        <w:t xml:space="preserve">трат автомобільному перевізнику </w:t>
      </w:r>
      <w:r w:rsidRPr="00490F82">
        <w:rPr>
          <w:rFonts w:ascii="Times New Roman" w:hAnsi="Times New Roman" w:cs="Times New Roman"/>
          <w:sz w:val="24"/>
          <w:szCs w:val="24"/>
          <w:lang w:val="uk-UA"/>
        </w:rPr>
        <w:t>внаслідок перевезення пільгових категорій пасажирів чи регулювання тарифів.</w:t>
      </w:r>
    </w:p>
    <w:p w:rsidR="0096552D" w:rsidRPr="00490F82" w:rsidRDefault="005B109B" w:rsidP="005B109B">
      <w:pPr>
        <w:spacing w:after="0"/>
        <w:ind w:left="-426"/>
        <w:jc w:val="both"/>
        <w:rPr>
          <w:rFonts w:ascii="Times New Roman" w:hAnsi="Times New Roman" w:cs="Times New Roman"/>
          <w:i/>
          <w:sz w:val="24"/>
          <w:szCs w:val="24"/>
          <w:lang w:val="uk-UA"/>
        </w:rPr>
      </w:pPr>
      <w:r w:rsidRPr="00490F82">
        <w:rPr>
          <w:rFonts w:ascii="Times New Roman" w:hAnsi="Times New Roman" w:cs="Times New Roman"/>
          <w:i/>
          <w:sz w:val="24"/>
          <w:szCs w:val="24"/>
          <w:lang w:val="uk-UA"/>
        </w:rPr>
        <w:t xml:space="preserve">   </w:t>
      </w:r>
      <w:r w:rsidR="0096552D" w:rsidRPr="00490F82">
        <w:rPr>
          <w:rFonts w:ascii="Times New Roman" w:hAnsi="Times New Roman" w:cs="Times New Roman"/>
          <w:i/>
          <w:sz w:val="24"/>
          <w:szCs w:val="24"/>
          <w:lang w:val="uk-UA"/>
        </w:rPr>
        <w:t>Органи виконавчої влади та органи</w:t>
      </w:r>
      <w:r w:rsidRPr="00490F82">
        <w:rPr>
          <w:rFonts w:ascii="Times New Roman" w:hAnsi="Times New Roman" w:cs="Times New Roman"/>
          <w:i/>
          <w:sz w:val="24"/>
          <w:szCs w:val="24"/>
          <w:lang w:val="uk-UA"/>
        </w:rPr>
        <w:t xml:space="preserve"> місцевого самоврядування мають </w:t>
      </w:r>
      <w:r w:rsidR="0096552D" w:rsidRPr="00490F82">
        <w:rPr>
          <w:rFonts w:ascii="Times New Roman" w:hAnsi="Times New Roman" w:cs="Times New Roman"/>
          <w:i/>
          <w:sz w:val="24"/>
          <w:szCs w:val="24"/>
          <w:lang w:val="uk-UA"/>
        </w:rPr>
        <w:t>право:</w:t>
      </w:r>
    </w:p>
    <w:p w:rsidR="0096552D" w:rsidRPr="00490F82" w:rsidRDefault="0096552D" w:rsidP="005B109B">
      <w:pPr>
        <w:spacing w:after="0"/>
        <w:ind w:left="-426"/>
        <w:jc w:val="both"/>
        <w:rPr>
          <w:rFonts w:ascii="Times New Roman" w:hAnsi="Times New Roman" w:cs="Times New Roman"/>
          <w:sz w:val="24"/>
          <w:szCs w:val="24"/>
          <w:lang w:val="uk-UA"/>
        </w:rPr>
      </w:pPr>
      <w:r w:rsidRPr="00490F82">
        <w:rPr>
          <w:rFonts w:ascii="Times New Roman" w:hAnsi="Times New Roman" w:cs="Times New Roman"/>
          <w:sz w:val="24"/>
          <w:szCs w:val="24"/>
          <w:lang w:val="uk-UA"/>
        </w:rPr>
        <w:t xml:space="preserve">– достроково розірвати договір </w:t>
      </w:r>
      <w:r w:rsidR="005B109B" w:rsidRPr="00490F82">
        <w:rPr>
          <w:rFonts w:ascii="Times New Roman" w:hAnsi="Times New Roman" w:cs="Times New Roman"/>
          <w:sz w:val="24"/>
          <w:szCs w:val="24"/>
          <w:lang w:val="uk-UA"/>
        </w:rPr>
        <w:t xml:space="preserve">з автомобільним перевізником чи </w:t>
      </w:r>
      <w:r w:rsidRPr="00490F82">
        <w:rPr>
          <w:rFonts w:ascii="Times New Roman" w:hAnsi="Times New Roman" w:cs="Times New Roman"/>
          <w:sz w:val="24"/>
          <w:szCs w:val="24"/>
          <w:lang w:val="uk-UA"/>
        </w:rPr>
        <w:t>позбавити його дозволу в разі порушення</w:t>
      </w:r>
      <w:r w:rsidR="005B109B" w:rsidRPr="00490F82">
        <w:rPr>
          <w:rFonts w:ascii="Times New Roman" w:hAnsi="Times New Roman" w:cs="Times New Roman"/>
          <w:sz w:val="24"/>
          <w:szCs w:val="24"/>
          <w:lang w:val="uk-UA"/>
        </w:rPr>
        <w:t xml:space="preserve"> ним умов договору чи дозволу і </w:t>
      </w:r>
      <w:r w:rsidRPr="00490F82">
        <w:rPr>
          <w:rFonts w:ascii="Times New Roman" w:hAnsi="Times New Roman" w:cs="Times New Roman"/>
          <w:sz w:val="24"/>
          <w:szCs w:val="24"/>
          <w:lang w:val="uk-UA"/>
        </w:rPr>
        <w:t>призначити для роботи на автобусному м</w:t>
      </w:r>
      <w:r w:rsidR="005B109B" w:rsidRPr="00490F82">
        <w:rPr>
          <w:rFonts w:ascii="Times New Roman" w:hAnsi="Times New Roman" w:cs="Times New Roman"/>
          <w:sz w:val="24"/>
          <w:szCs w:val="24"/>
          <w:lang w:val="uk-UA"/>
        </w:rPr>
        <w:t xml:space="preserve">аршруті загального користування </w:t>
      </w:r>
      <w:r w:rsidRPr="00490F82">
        <w:rPr>
          <w:rFonts w:ascii="Times New Roman" w:hAnsi="Times New Roman" w:cs="Times New Roman"/>
          <w:sz w:val="24"/>
          <w:szCs w:val="24"/>
          <w:lang w:val="uk-UA"/>
        </w:rPr>
        <w:t>(групі маршрутів) автомобільного перевізника, який за</w:t>
      </w:r>
      <w:r w:rsidR="005B109B" w:rsidRPr="00490F82">
        <w:rPr>
          <w:rFonts w:ascii="Times New Roman" w:hAnsi="Times New Roman" w:cs="Times New Roman"/>
          <w:sz w:val="24"/>
          <w:szCs w:val="24"/>
          <w:lang w:val="uk-UA"/>
        </w:rPr>
        <w:t xml:space="preserve"> результатами конкурсу </w:t>
      </w:r>
      <w:r w:rsidRPr="00490F82">
        <w:rPr>
          <w:rFonts w:ascii="Times New Roman" w:hAnsi="Times New Roman" w:cs="Times New Roman"/>
          <w:sz w:val="24"/>
          <w:szCs w:val="24"/>
          <w:lang w:val="uk-UA"/>
        </w:rPr>
        <w:t>зайняв наступне місце, а в разі їх відмови - пр</w:t>
      </w:r>
      <w:r w:rsidR="005B109B" w:rsidRPr="00490F82">
        <w:rPr>
          <w:rFonts w:ascii="Times New Roman" w:hAnsi="Times New Roman" w:cs="Times New Roman"/>
          <w:sz w:val="24"/>
          <w:szCs w:val="24"/>
          <w:lang w:val="uk-UA"/>
        </w:rPr>
        <w:t xml:space="preserve">изначати до проведення конкурсу </w:t>
      </w:r>
      <w:r w:rsidRPr="00490F82">
        <w:rPr>
          <w:rFonts w:ascii="Times New Roman" w:hAnsi="Times New Roman" w:cs="Times New Roman"/>
          <w:sz w:val="24"/>
          <w:szCs w:val="24"/>
          <w:lang w:val="uk-UA"/>
        </w:rPr>
        <w:t>автомобільного перевізника один раз на термін не більше трьох місяців;</w:t>
      </w:r>
    </w:p>
    <w:p w:rsidR="0096552D" w:rsidRPr="00490F82" w:rsidRDefault="0096552D" w:rsidP="005B109B">
      <w:pPr>
        <w:spacing w:after="0"/>
        <w:ind w:left="-426"/>
        <w:jc w:val="both"/>
        <w:rPr>
          <w:rFonts w:ascii="Times New Roman" w:hAnsi="Times New Roman" w:cs="Times New Roman"/>
          <w:sz w:val="24"/>
          <w:szCs w:val="24"/>
          <w:lang w:val="uk-UA"/>
        </w:rPr>
      </w:pPr>
      <w:r w:rsidRPr="00490F82">
        <w:rPr>
          <w:rFonts w:ascii="Times New Roman" w:hAnsi="Times New Roman" w:cs="Times New Roman"/>
          <w:sz w:val="24"/>
          <w:szCs w:val="24"/>
          <w:lang w:val="uk-UA"/>
        </w:rPr>
        <w:t>– у разі припинення автомобільним перевізником перевезення пасажирів</w:t>
      </w:r>
      <w:r w:rsidR="005B109B" w:rsidRPr="00490F82">
        <w:rPr>
          <w:rFonts w:ascii="Times New Roman" w:hAnsi="Times New Roman" w:cs="Times New Roman"/>
          <w:sz w:val="24"/>
          <w:szCs w:val="24"/>
          <w:lang w:val="uk-UA"/>
        </w:rPr>
        <w:t xml:space="preserve"> </w:t>
      </w:r>
      <w:r w:rsidRPr="00490F82">
        <w:rPr>
          <w:rFonts w:ascii="Times New Roman" w:hAnsi="Times New Roman" w:cs="Times New Roman"/>
          <w:sz w:val="24"/>
          <w:szCs w:val="24"/>
          <w:lang w:val="uk-UA"/>
        </w:rPr>
        <w:t>який за результатами конкурсу зайняв наступ</w:t>
      </w:r>
      <w:r w:rsidR="005B109B" w:rsidRPr="00490F82">
        <w:rPr>
          <w:rFonts w:ascii="Times New Roman" w:hAnsi="Times New Roman" w:cs="Times New Roman"/>
          <w:sz w:val="24"/>
          <w:szCs w:val="24"/>
          <w:lang w:val="uk-UA"/>
        </w:rPr>
        <w:t xml:space="preserve">не місце, а в разі їх відмови – </w:t>
      </w:r>
      <w:r w:rsidRPr="00490F82">
        <w:rPr>
          <w:rFonts w:ascii="Times New Roman" w:hAnsi="Times New Roman" w:cs="Times New Roman"/>
          <w:sz w:val="24"/>
          <w:szCs w:val="24"/>
          <w:lang w:val="uk-UA"/>
        </w:rPr>
        <w:t>призначати до проведення конкурсу автомоб</w:t>
      </w:r>
      <w:r w:rsidR="005B109B" w:rsidRPr="00490F82">
        <w:rPr>
          <w:rFonts w:ascii="Times New Roman" w:hAnsi="Times New Roman" w:cs="Times New Roman"/>
          <w:sz w:val="24"/>
          <w:szCs w:val="24"/>
          <w:lang w:val="uk-UA"/>
        </w:rPr>
        <w:t xml:space="preserve">ільного перевізника один раз на </w:t>
      </w:r>
      <w:r w:rsidRPr="00490F82">
        <w:rPr>
          <w:rFonts w:ascii="Times New Roman" w:hAnsi="Times New Roman" w:cs="Times New Roman"/>
          <w:sz w:val="24"/>
          <w:szCs w:val="24"/>
          <w:lang w:val="uk-UA"/>
        </w:rPr>
        <w:t>термін не більше трьох місяців;</w:t>
      </w:r>
    </w:p>
    <w:p w:rsidR="0096552D" w:rsidRPr="00490F82" w:rsidRDefault="0096552D" w:rsidP="005B109B">
      <w:pPr>
        <w:spacing w:after="0"/>
        <w:ind w:left="-426"/>
        <w:jc w:val="both"/>
        <w:rPr>
          <w:rFonts w:ascii="Times New Roman" w:hAnsi="Times New Roman" w:cs="Times New Roman"/>
          <w:sz w:val="24"/>
          <w:szCs w:val="24"/>
          <w:lang w:val="uk-UA"/>
        </w:rPr>
      </w:pPr>
      <w:r w:rsidRPr="00490F82">
        <w:rPr>
          <w:rFonts w:ascii="Times New Roman" w:hAnsi="Times New Roman" w:cs="Times New Roman"/>
          <w:sz w:val="24"/>
          <w:szCs w:val="24"/>
          <w:lang w:val="uk-UA"/>
        </w:rPr>
        <w:t xml:space="preserve">– у разі відкриття автобусного </w:t>
      </w:r>
      <w:r w:rsidR="005B109B" w:rsidRPr="00490F82">
        <w:rPr>
          <w:rFonts w:ascii="Times New Roman" w:hAnsi="Times New Roman" w:cs="Times New Roman"/>
          <w:sz w:val="24"/>
          <w:szCs w:val="24"/>
          <w:lang w:val="uk-UA"/>
        </w:rPr>
        <w:t xml:space="preserve">маршруту, який не має паспорта </w:t>
      </w:r>
      <w:r w:rsidRPr="00490F82">
        <w:rPr>
          <w:rFonts w:ascii="Times New Roman" w:hAnsi="Times New Roman" w:cs="Times New Roman"/>
          <w:sz w:val="24"/>
          <w:szCs w:val="24"/>
          <w:lang w:val="uk-UA"/>
        </w:rPr>
        <w:t>призначати один раз тимчасового автомобі</w:t>
      </w:r>
      <w:r w:rsidR="005B109B" w:rsidRPr="00490F82">
        <w:rPr>
          <w:rFonts w:ascii="Times New Roman" w:hAnsi="Times New Roman" w:cs="Times New Roman"/>
          <w:sz w:val="24"/>
          <w:szCs w:val="24"/>
          <w:lang w:val="uk-UA"/>
        </w:rPr>
        <w:t xml:space="preserve">льного перевізника на термін до </w:t>
      </w:r>
      <w:r w:rsidRPr="00490F82">
        <w:rPr>
          <w:rFonts w:ascii="Times New Roman" w:hAnsi="Times New Roman" w:cs="Times New Roman"/>
          <w:sz w:val="24"/>
          <w:szCs w:val="24"/>
          <w:lang w:val="uk-UA"/>
        </w:rPr>
        <w:t>трьох місяців, після чого за результатами ф</w:t>
      </w:r>
      <w:r w:rsidR="005B109B" w:rsidRPr="00490F82">
        <w:rPr>
          <w:rFonts w:ascii="Times New Roman" w:hAnsi="Times New Roman" w:cs="Times New Roman"/>
          <w:sz w:val="24"/>
          <w:szCs w:val="24"/>
          <w:lang w:val="uk-UA"/>
        </w:rPr>
        <w:t xml:space="preserve">ункціонування маршруту приймати </w:t>
      </w:r>
      <w:r w:rsidRPr="00490F82">
        <w:rPr>
          <w:rFonts w:ascii="Times New Roman" w:hAnsi="Times New Roman" w:cs="Times New Roman"/>
          <w:sz w:val="24"/>
          <w:szCs w:val="24"/>
          <w:lang w:val="uk-UA"/>
        </w:rPr>
        <w:t>рішення щодо доцільності відкриття маршруту та проведення конкурсу;</w:t>
      </w:r>
    </w:p>
    <w:p w:rsidR="0096552D" w:rsidRPr="00490F82" w:rsidRDefault="0096552D" w:rsidP="005B109B">
      <w:pPr>
        <w:spacing w:after="0"/>
        <w:ind w:left="-426"/>
        <w:jc w:val="both"/>
        <w:rPr>
          <w:rFonts w:ascii="Times New Roman" w:hAnsi="Times New Roman" w:cs="Times New Roman"/>
          <w:sz w:val="24"/>
          <w:szCs w:val="24"/>
          <w:lang w:val="uk-UA"/>
        </w:rPr>
      </w:pPr>
      <w:r w:rsidRPr="00490F82">
        <w:rPr>
          <w:rFonts w:ascii="Times New Roman" w:hAnsi="Times New Roman" w:cs="Times New Roman"/>
          <w:sz w:val="24"/>
          <w:szCs w:val="24"/>
          <w:lang w:val="uk-UA"/>
        </w:rPr>
        <w:t>– укладати договір із автомобільним п</w:t>
      </w:r>
      <w:r w:rsidR="005B109B" w:rsidRPr="00490F82">
        <w:rPr>
          <w:rFonts w:ascii="Times New Roman" w:hAnsi="Times New Roman" w:cs="Times New Roman"/>
          <w:sz w:val="24"/>
          <w:szCs w:val="24"/>
          <w:lang w:val="uk-UA"/>
        </w:rPr>
        <w:t xml:space="preserve">еревізником (на таксі) на право </w:t>
      </w:r>
      <w:r w:rsidRPr="00490F82">
        <w:rPr>
          <w:rFonts w:ascii="Times New Roman" w:hAnsi="Times New Roman" w:cs="Times New Roman"/>
          <w:sz w:val="24"/>
          <w:szCs w:val="24"/>
          <w:lang w:val="uk-UA"/>
        </w:rPr>
        <w:t>користування облаштованими таксом</w:t>
      </w:r>
      <w:r w:rsidR="005B109B" w:rsidRPr="00490F82">
        <w:rPr>
          <w:rFonts w:ascii="Times New Roman" w:hAnsi="Times New Roman" w:cs="Times New Roman"/>
          <w:sz w:val="24"/>
          <w:szCs w:val="24"/>
          <w:lang w:val="uk-UA"/>
        </w:rPr>
        <w:t xml:space="preserve">оторними стоянками та послугами </w:t>
      </w:r>
      <w:r w:rsidRPr="00490F82">
        <w:rPr>
          <w:rFonts w:ascii="Times New Roman" w:hAnsi="Times New Roman" w:cs="Times New Roman"/>
          <w:sz w:val="24"/>
          <w:szCs w:val="24"/>
          <w:lang w:val="uk-UA"/>
        </w:rPr>
        <w:t>диспетчерських станцій, якщо таксомоторні сто</w:t>
      </w:r>
      <w:r w:rsidR="005B109B" w:rsidRPr="00490F82">
        <w:rPr>
          <w:rFonts w:ascii="Times New Roman" w:hAnsi="Times New Roman" w:cs="Times New Roman"/>
          <w:sz w:val="24"/>
          <w:szCs w:val="24"/>
          <w:lang w:val="uk-UA"/>
        </w:rPr>
        <w:t xml:space="preserve">янки та диспетчерські станції є </w:t>
      </w:r>
      <w:r w:rsidRPr="00490F82">
        <w:rPr>
          <w:rFonts w:ascii="Times New Roman" w:hAnsi="Times New Roman" w:cs="Times New Roman"/>
          <w:sz w:val="24"/>
          <w:szCs w:val="24"/>
          <w:lang w:val="uk-UA"/>
        </w:rPr>
        <w:t>власністю органів виконавчої влади та органів місцевого самоврядування.</w:t>
      </w:r>
    </w:p>
    <w:p w:rsidR="0096552D" w:rsidRPr="00490F82" w:rsidRDefault="005B109B" w:rsidP="005B109B">
      <w:pPr>
        <w:spacing w:after="0"/>
        <w:ind w:left="-426"/>
        <w:jc w:val="both"/>
        <w:rPr>
          <w:rFonts w:ascii="Times New Roman" w:hAnsi="Times New Roman" w:cs="Times New Roman"/>
          <w:i/>
          <w:sz w:val="24"/>
          <w:szCs w:val="24"/>
          <w:lang w:val="uk-UA"/>
        </w:rPr>
      </w:pPr>
      <w:r w:rsidRPr="00490F82">
        <w:rPr>
          <w:rFonts w:ascii="Times New Roman" w:hAnsi="Times New Roman" w:cs="Times New Roman"/>
          <w:sz w:val="24"/>
          <w:szCs w:val="24"/>
          <w:lang w:val="uk-UA"/>
        </w:rPr>
        <w:t xml:space="preserve">      </w:t>
      </w:r>
      <w:r w:rsidR="0096552D" w:rsidRPr="00490F82">
        <w:rPr>
          <w:rFonts w:ascii="Times New Roman" w:hAnsi="Times New Roman" w:cs="Times New Roman"/>
          <w:i/>
          <w:sz w:val="24"/>
          <w:szCs w:val="24"/>
          <w:lang w:val="uk-UA"/>
        </w:rPr>
        <w:t>Тарифна політика на автомобільному транспо</w:t>
      </w:r>
      <w:r w:rsidRPr="00490F82">
        <w:rPr>
          <w:rFonts w:ascii="Times New Roman" w:hAnsi="Times New Roman" w:cs="Times New Roman"/>
          <w:i/>
          <w:sz w:val="24"/>
          <w:szCs w:val="24"/>
          <w:lang w:val="uk-UA"/>
        </w:rPr>
        <w:t xml:space="preserve">рті має </w:t>
      </w:r>
      <w:r w:rsidR="0096552D" w:rsidRPr="00490F82">
        <w:rPr>
          <w:rFonts w:ascii="Times New Roman" w:hAnsi="Times New Roman" w:cs="Times New Roman"/>
          <w:i/>
          <w:sz w:val="24"/>
          <w:szCs w:val="24"/>
          <w:lang w:val="uk-UA"/>
        </w:rPr>
        <w:t>задовольняти підприємницький інтерес</w:t>
      </w:r>
      <w:r w:rsidR="0096552D" w:rsidRPr="00490F82">
        <w:rPr>
          <w:rFonts w:ascii="Times New Roman" w:hAnsi="Times New Roman" w:cs="Times New Roman"/>
          <w:sz w:val="24"/>
          <w:szCs w:val="24"/>
          <w:lang w:val="uk-UA"/>
        </w:rPr>
        <w:t>, забезпечувати розвиток</w:t>
      </w:r>
      <w:r w:rsidRPr="00490F82">
        <w:rPr>
          <w:rFonts w:ascii="Times New Roman" w:hAnsi="Times New Roman" w:cs="Times New Roman"/>
          <w:i/>
          <w:sz w:val="24"/>
          <w:szCs w:val="24"/>
          <w:lang w:val="uk-UA"/>
        </w:rPr>
        <w:t xml:space="preserve"> </w:t>
      </w:r>
      <w:r w:rsidR="0096552D" w:rsidRPr="00490F82">
        <w:rPr>
          <w:rFonts w:ascii="Times New Roman" w:hAnsi="Times New Roman" w:cs="Times New Roman"/>
          <w:sz w:val="24"/>
          <w:szCs w:val="24"/>
          <w:lang w:val="uk-UA"/>
        </w:rPr>
        <w:t>автомобільного транспорту, стимулювати впровадження новітніх технологій</w:t>
      </w:r>
      <w:r w:rsidRPr="00490F82">
        <w:rPr>
          <w:rFonts w:ascii="Times New Roman" w:hAnsi="Times New Roman" w:cs="Times New Roman"/>
          <w:i/>
          <w:sz w:val="24"/>
          <w:szCs w:val="24"/>
          <w:lang w:val="uk-UA"/>
        </w:rPr>
        <w:t xml:space="preserve">  </w:t>
      </w:r>
      <w:r w:rsidR="0096552D" w:rsidRPr="00490F82">
        <w:rPr>
          <w:rFonts w:ascii="Times New Roman" w:hAnsi="Times New Roman" w:cs="Times New Roman"/>
          <w:sz w:val="24"/>
          <w:szCs w:val="24"/>
          <w:lang w:val="uk-UA"/>
        </w:rPr>
        <w:t>перевезень, застосування сучасних типів транспортних засобів, а також сприяти</w:t>
      </w:r>
      <w:r w:rsidRPr="00490F82">
        <w:rPr>
          <w:rFonts w:ascii="Times New Roman" w:hAnsi="Times New Roman" w:cs="Times New Roman"/>
          <w:i/>
          <w:sz w:val="24"/>
          <w:szCs w:val="24"/>
          <w:lang w:val="uk-UA"/>
        </w:rPr>
        <w:t xml:space="preserve"> </w:t>
      </w:r>
      <w:r w:rsidR="0096552D" w:rsidRPr="00490F82">
        <w:rPr>
          <w:rFonts w:ascii="Times New Roman" w:hAnsi="Times New Roman" w:cs="Times New Roman"/>
          <w:sz w:val="24"/>
          <w:szCs w:val="24"/>
          <w:lang w:val="uk-UA"/>
        </w:rPr>
        <w:t>вирішенню таких завдань:</w:t>
      </w:r>
    </w:p>
    <w:p w:rsidR="0096552D" w:rsidRPr="00490F82" w:rsidRDefault="0096552D" w:rsidP="005B109B">
      <w:pPr>
        <w:spacing w:after="0"/>
        <w:ind w:left="-426"/>
        <w:jc w:val="both"/>
        <w:rPr>
          <w:rFonts w:ascii="Times New Roman" w:hAnsi="Times New Roman" w:cs="Times New Roman"/>
          <w:sz w:val="24"/>
          <w:szCs w:val="24"/>
          <w:lang w:val="uk-UA"/>
        </w:rPr>
      </w:pPr>
      <w:r w:rsidRPr="00490F82">
        <w:rPr>
          <w:rFonts w:ascii="Times New Roman" w:hAnsi="Times New Roman" w:cs="Times New Roman"/>
          <w:sz w:val="24"/>
          <w:szCs w:val="24"/>
          <w:lang w:val="uk-UA"/>
        </w:rPr>
        <w:t>– збільшенню можливостей суб’єктів г</w:t>
      </w:r>
      <w:r w:rsidR="005B109B" w:rsidRPr="00490F82">
        <w:rPr>
          <w:rFonts w:ascii="Times New Roman" w:hAnsi="Times New Roman" w:cs="Times New Roman"/>
          <w:sz w:val="24"/>
          <w:szCs w:val="24"/>
          <w:lang w:val="uk-UA"/>
        </w:rPr>
        <w:t xml:space="preserve">осподарювання щодо забезпечення </w:t>
      </w:r>
      <w:r w:rsidRPr="00490F82">
        <w:rPr>
          <w:rFonts w:ascii="Times New Roman" w:hAnsi="Times New Roman" w:cs="Times New Roman"/>
          <w:sz w:val="24"/>
          <w:szCs w:val="24"/>
          <w:lang w:val="uk-UA"/>
        </w:rPr>
        <w:t>потреб споживачів у послугах, залучення інвес</w:t>
      </w:r>
      <w:r w:rsidR="005B109B" w:rsidRPr="00490F82">
        <w:rPr>
          <w:rFonts w:ascii="Times New Roman" w:hAnsi="Times New Roman" w:cs="Times New Roman"/>
          <w:sz w:val="24"/>
          <w:szCs w:val="24"/>
          <w:lang w:val="uk-UA"/>
        </w:rPr>
        <w:t xml:space="preserve">тицій у розвиток автомобільного </w:t>
      </w:r>
      <w:r w:rsidRPr="00490F82">
        <w:rPr>
          <w:rFonts w:ascii="Times New Roman" w:hAnsi="Times New Roman" w:cs="Times New Roman"/>
          <w:sz w:val="24"/>
          <w:szCs w:val="24"/>
          <w:lang w:val="uk-UA"/>
        </w:rPr>
        <w:t>транспорту та досягнення сталих економічних умов роботи;</w:t>
      </w:r>
    </w:p>
    <w:p w:rsidR="0096552D" w:rsidRPr="00490F82" w:rsidRDefault="0096552D" w:rsidP="005B109B">
      <w:pPr>
        <w:spacing w:after="0"/>
        <w:ind w:left="-426"/>
        <w:jc w:val="both"/>
        <w:rPr>
          <w:rFonts w:ascii="Times New Roman" w:hAnsi="Times New Roman" w:cs="Times New Roman"/>
          <w:sz w:val="24"/>
          <w:szCs w:val="24"/>
          <w:lang w:val="uk-UA"/>
        </w:rPr>
      </w:pPr>
      <w:r w:rsidRPr="00490F82">
        <w:rPr>
          <w:rFonts w:ascii="Times New Roman" w:hAnsi="Times New Roman" w:cs="Times New Roman"/>
          <w:sz w:val="24"/>
          <w:szCs w:val="24"/>
          <w:lang w:val="uk-UA"/>
        </w:rPr>
        <w:t>– стимулюванню конкуренції та появи нових суб’єктів го</w:t>
      </w:r>
      <w:r w:rsidR="005B109B" w:rsidRPr="00490F82">
        <w:rPr>
          <w:rFonts w:ascii="Times New Roman" w:hAnsi="Times New Roman" w:cs="Times New Roman"/>
          <w:sz w:val="24"/>
          <w:szCs w:val="24"/>
          <w:lang w:val="uk-UA"/>
        </w:rPr>
        <w:t xml:space="preserve">сподарювання, </w:t>
      </w:r>
      <w:r w:rsidRPr="00490F82">
        <w:rPr>
          <w:rFonts w:ascii="Times New Roman" w:hAnsi="Times New Roman" w:cs="Times New Roman"/>
          <w:sz w:val="24"/>
          <w:szCs w:val="24"/>
          <w:lang w:val="uk-UA"/>
        </w:rPr>
        <w:t>які належать до автомобільного транспорту;</w:t>
      </w:r>
    </w:p>
    <w:p w:rsidR="0096552D" w:rsidRPr="00490F82" w:rsidRDefault="0096552D" w:rsidP="005B109B">
      <w:pPr>
        <w:spacing w:after="0"/>
        <w:ind w:left="-426"/>
        <w:jc w:val="both"/>
        <w:rPr>
          <w:rFonts w:ascii="Times New Roman" w:hAnsi="Times New Roman" w:cs="Times New Roman"/>
          <w:sz w:val="24"/>
          <w:szCs w:val="24"/>
          <w:lang w:val="uk-UA"/>
        </w:rPr>
      </w:pPr>
      <w:r w:rsidRPr="00490F82">
        <w:rPr>
          <w:rFonts w:ascii="Times New Roman" w:hAnsi="Times New Roman" w:cs="Times New Roman"/>
          <w:sz w:val="24"/>
          <w:szCs w:val="24"/>
          <w:lang w:val="uk-UA"/>
        </w:rPr>
        <w:t>– забезпеченню балансу між платос</w:t>
      </w:r>
      <w:r w:rsidR="005B109B" w:rsidRPr="00490F82">
        <w:rPr>
          <w:rFonts w:ascii="Times New Roman" w:hAnsi="Times New Roman" w:cs="Times New Roman"/>
          <w:sz w:val="24"/>
          <w:szCs w:val="24"/>
          <w:lang w:val="uk-UA"/>
        </w:rPr>
        <w:t xml:space="preserve">проможним попитом на послуги та </w:t>
      </w:r>
      <w:r w:rsidRPr="00490F82">
        <w:rPr>
          <w:rFonts w:ascii="Times New Roman" w:hAnsi="Times New Roman" w:cs="Times New Roman"/>
          <w:sz w:val="24"/>
          <w:szCs w:val="24"/>
          <w:lang w:val="uk-UA"/>
        </w:rPr>
        <w:t>обсягом витрат на їх надання;</w:t>
      </w:r>
    </w:p>
    <w:p w:rsidR="0096552D" w:rsidRPr="00490F82" w:rsidRDefault="0096552D" w:rsidP="004C3EF5">
      <w:pPr>
        <w:spacing w:after="0"/>
        <w:ind w:left="-426"/>
        <w:jc w:val="both"/>
        <w:rPr>
          <w:rFonts w:ascii="Times New Roman" w:hAnsi="Times New Roman" w:cs="Times New Roman"/>
          <w:sz w:val="24"/>
          <w:szCs w:val="24"/>
          <w:lang w:val="uk-UA"/>
        </w:rPr>
      </w:pPr>
      <w:r w:rsidRPr="00490F82">
        <w:rPr>
          <w:rFonts w:ascii="Times New Roman" w:hAnsi="Times New Roman" w:cs="Times New Roman"/>
          <w:sz w:val="24"/>
          <w:szCs w:val="24"/>
          <w:lang w:val="uk-UA"/>
        </w:rPr>
        <w:t>– забезпеченню стабільності, прозорості та прогнозованості тарифів.</w:t>
      </w:r>
      <w:r w:rsidRPr="00490F82">
        <w:rPr>
          <w:sz w:val="24"/>
          <w:szCs w:val="24"/>
        </w:rPr>
        <w:t xml:space="preserve"> </w:t>
      </w:r>
    </w:p>
    <w:p w:rsidR="0096552D" w:rsidRPr="00490F82" w:rsidRDefault="004C3EF5" w:rsidP="004C3EF5">
      <w:pPr>
        <w:spacing w:after="0"/>
        <w:ind w:left="-426"/>
        <w:jc w:val="both"/>
        <w:rPr>
          <w:rFonts w:ascii="Times New Roman" w:hAnsi="Times New Roman" w:cs="Times New Roman"/>
          <w:sz w:val="24"/>
          <w:szCs w:val="24"/>
          <w:lang w:val="uk-UA"/>
        </w:rPr>
      </w:pPr>
      <w:r w:rsidRPr="00490F82">
        <w:rPr>
          <w:rFonts w:ascii="Times New Roman" w:hAnsi="Times New Roman" w:cs="Times New Roman"/>
          <w:sz w:val="24"/>
          <w:szCs w:val="24"/>
          <w:lang w:val="uk-UA"/>
        </w:rPr>
        <w:t xml:space="preserve">     </w:t>
      </w:r>
      <w:r w:rsidR="0096552D" w:rsidRPr="00490F82">
        <w:rPr>
          <w:rFonts w:ascii="Times New Roman" w:hAnsi="Times New Roman" w:cs="Times New Roman"/>
          <w:sz w:val="24"/>
          <w:szCs w:val="24"/>
          <w:lang w:val="uk-UA"/>
        </w:rPr>
        <w:t>Надання соціально значущих послуг ав</w:t>
      </w:r>
      <w:r w:rsidRPr="00490F82">
        <w:rPr>
          <w:rFonts w:ascii="Times New Roman" w:hAnsi="Times New Roman" w:cs="Times New Roman"/>
          <w:sz w:val="24"/>
          <w:szCs w:val="24"/>
          <w:lang w:val="uk-UA"/>
        </w:rPr>
        <w:t xml:space="preserve">томобільного транспорту </w:t>
      </w:r>
      <w:r w:rsidR="0096552D" w:rsidRPr="00490F82">
        <w:rPr>
          <w:rFonts w:ascii="Times New Roman" w:hAnsi="Times New Roman" w:cs="Times New Roman"/>
          <w:sz w:val="24"/>
          <w:szCs w:val="24"/>
          <w:lang w:val="uk-UA"/>
        </w:rPr>
        <w:t xml:space="preserve"> здійснюється відповідно до законодавства </w:t>
      </w:r>
      <w:r w:rsidRPr="00490F82">
        <w:rPr>
          <w:rFonts w:ascii="Times New Roman" w:hAnsi="Times New Roman" w:cs="Times New Roman"/>
          <w:sz w:val="24"/>
          <w:szCs w:val="24"/>
          <w:lang w:val="uk-UA"/>
        </w:rPr>
        <w:t xml:space="preserve">з питань поставки продукції для державних потреб. </w:t>
      </w:r>
      <w:r w:rsidR="0096552D" w:rsidRPr="00490F82">
        <w:rPr>
          <w:rFonts w:ascii="Times New Roman" w:hAnsi="Times New Roman" w:cs="Times New Roman"/>
          <w:sz w:val="24"/>
          <w:szCs w:val="24"/>
          <w:lang w:val="uk-UA"/>
        </w:rPr>
        <w:t>Соціально значущими послугами автомо</w:t>
      </w:r>
      <w:r w:rsidRPr="00490F82">
        <w:rPr>
          <w:rFonts w:ascii="Times New Roman" w:hAnsi="Times New Roman" w:cs="Times New Roman"/>
          <w:sz w:val="24"/>
          <w:szCs w:val="24"/>
          <w:lang w:val="uk-UA"/>
        </w:rPr>
        <w:t xml:space="preserve">більного транспорту є послуги з </w:t>
      </w:r>
      <w:r w:rsidR="0096552D" w:rsidRPr="00490F82">
        <w:rPr>
          <w:rFonts w:ascii="Times New Roman" w:hAnsi="Times New Roman" w:cs="Times New Roman"/>
          <w:sz w:val="24"/>
          <w:szCs w:val="24"/>
          <w:lang w:val="uk-UA"/>
        </w:rPr>
        <w:t>перевезення пасажирів автобусними маршру</w:t>
      </w:r>
      <w:r w:rsidRPr="00490F82">
        <w:rPr>
          <w:rFonts w:ascii="Times New Roman" w:hAnsi="Times New Roman" w:cs="Times New Roman"/>
          <w:sz w:val="24"/>
          <w:szCs w:val="24"/>
          <w:lang w:val="uk-UA"/>
        </w:rPr>
        <w:t xml:space="preserve">тами загального користування за </w:t>
      </w:r>
      <w:r w:rsidR="0096552D" w:rsidRPr="00490F82">
        <w:rPr>
          <w:rFonts w:ascii="Times New Roman" w:hAnsi="Times New Roman" w:cs="Times New Roman"/>
          <w:sz w:val="24"/>
          <w:szCs w:val="24"/>
          <w:lang w:val="uk-UA"/>
        </w:rPr>
        <w:t>визначеними уповноваженими органами тарифами та на пільгових умовах</w:t>
      </w:r>
    </w:p>
    <w:p w:rsidR="0096552D" w:rsidRPr="00490F82" w:rsidRDefault="0096552D" w:rsidP="0096552D">
      <w:pPr>
        <w:spacing w:after="0"/>
        <w:ind w:left="-426"/>
        <w:jc w:val="both"/>
        <w:rPr>
          <w:rFonts w:ascii="Times New Roman" w:hAnsi="Times New Roman" w:cs="Times New Roman"/>
          <w:sz w:val="24"/>
          <w:szCs w:val="24"/>
          <w:lang w:val="uk-UA"/>
        </w:rPr>
      </w:pPr>
      <w:r w:rsidRPr="00490F82">
        <w:rPr>
          <w:rFonts w:ascii="Times New Roman" w:hAnsi="Times New Roman" w:cs="Times New Roman"/>
          <w:sz w:val="24"/>
          <w:szCs w:val="24"/>
          <w:lang w:val="uk-UA"/>
        </w:rPr>
        <w:t>відповідно до законодавства.</w:t>
      </w:r>
    </w:p>
    <w:p w:rsidR="0096552D" w:rsidRPr="00490F82" w:rsidRDefault="004C3EF5" w:rsidP="004C3EF5">
      <w:pPr>
        <w:spacing w:after="0"/>
        <w:ind w:left="-426"/>
        <w:jc w:val="both"/>
        <w:rPr>
          <w:rFonts w:ascii="Times New Roman" w:hAnsi="Times New Roman" w:cs="Times New Roman"/>
          <w:i/>
          <w:sz w:val="24"/>
          <w:szCs w:val="24"/>
          <w:lang w:val="uk-UA"/>
        </w:rPr>
      </w:pPr>
      <w:r w:rsidRPr="00490F82">
        <w:rPr>
          <w:rFonts w:ascii="Times New Roman" w:hAnsi="Times New Roman" w:cs="Times New Roman"/>
          <w:sz w:val="24"/>
          <w:szCs w:val="24"/>
          <w:lang w:val="uk-UA"/>
        </w:rPr>
        <w:t xml:space="preserve">   </w:t>
      </w:r>
      <w:r w:rsidR="0096552D" w:rsidRPr="00490F82">
        <w:rPr>
          <w:rFonts w:ascii="Times New Roman" w:hAnsi="Times New Roman" w:cs="Times New Roman"/>
          <w:i/>
          <w:sz w:val="24"/>
          <w:szCs w:val="24"/>
          <w:lang w:val="uk-UA"/>
        </w:rPr>
        <w:t>Страхування на автом</w:t>
      </w:r>
      <w:r w:rsidRPr="00490F82">
        <w:rPr>
          <w:rFonts w:ascii="Times New Roman" w:hAnsi="Times New Roman" w:cs="Times New Roman"/>
          <w:i/>
          <w:sz w:val="24"/>
          <w:szCs w:val="24"/>
          <w:lang w:val="uk-UA"/>
        </w:rPr>
        <w:t xml:space="preserve">обільному транспорті  здійснюється </w:t>
      </w:r>
      <w:r w:rsidR="0096552D" w:rsidRPr="00490F82">
        <w:rPr>
          <w:rFonts w:ascii="Times New Roman" w:hAnsi="Times New Roman" w:cs="Times New Roman"/>
          <w:i/>
          <w:sz w:val="24"/>
          <w:szCs w:val="24"/>
          <w:lang w:val="uk-UA"/>
        </w:rPr>
        <w:t>відповідно до законодавства</w:t>
      </w:r>
      <w:r w:rsidR="0096552D" w:rsidRPr="00490F82">
        <w:rPr>
          <w:rFonts w:ascii="Times New Roman" w:hAnsi="Times New Roman" w:cs="Times New Roman"/>
          <w:sz w:val="24"/>
          <w:szCs w:val="24"/>
          <w:lang w:val="uk-UA"/>
        </w:rPr>
        <w:t>. З придбанням квитка пасажиру надається</w:t>
      </w:r>
      <w:r w:rsidRPr="00490F82">
        <w:rPr>
          <w:rFonts w:ascii="Times New Roman" w:hAnsi="Times New Roman" w:cs="Times New Roman"/>
          <w:i/>
          <w:sz w:val="24"/>
          <w:szCs w:val="24"/>
          <w:lang w:val="uk-UA"/>
        </w:rPr>
        <w:t xml:space="preserve"> </w:t>
      </w:r>
      <w:r w:rsidR="0096552D" w:rsidRPr="00490F82">
        <w:rPr>
          <w:rFonts w:ascii="Times New Roman" w:hAnsi="Times New Roman" w:cs="Times New Roman"/>
          <w:sz w:val="24"/>
          <w:szCs w:val="24"/>
          <w:lang w:val="uk-UA"/>
        </w:rPr>
        <w:t xml:space="preserve">інформація щодо здійсненого виду </w:t>
      </w:r>
      <w:r w:rsidRPr="00490F82">
        <w:rPr>
          <w:rFonts w:ascii="Times New Roman" w:hAnsi="Times New Roman" w:cs="Times New Roman"/>
          <w:sz w:val="24"/>
          <w:szCs w:val="24"/>
          <w:lang w:val="uk-UA"/>
        </w:rPr>
        <w:t xml:space="preserve">обов’язкового страхування та про </w:t>
      </w:r>
      <w:r w:rsidR="0096552D" w:rsidRPr="00490F82">
        <w:rPr>
          <w:rFonts w:ascii="Times New Roman" w:hAnsi="Times New Roman" w:cs="Times New Roman"/>
          <w:sz w:val="24"/>
          <w:szCs w:val="24"/>
          <w:lang w:val="uk-UA"/>
        </w:rPr>
        <w:t>страховика.</w:t>
      </w:r>
      <w:r w:rsidRPr="00490F82">
        <w:rPr>
          <w:rFonts w:ascii="Times New Roman" w:hAnsi="Times New Roman" w:cs="Times New Roman"/>
          <w:i/>
          <w:sz w:val="24"/>
          <w:szCs w:val="24"/>
          <w:lang w:val="uk-UA"/>
        </w:rPr>
        <w:t xml:space="preserve"> </w:t>
      </w:r>
      <w:r w:rsidR="0096552D" w:rsidRPr="00490F82">
        <w:rPr>
          <w:rFonts w:ascii="Times New Roman" w:hAnsi="Times New Roman" w:cs="Times New Roman"/>
          <w:sz w:val="24"/>
          <w:szCs w:val="24"/>
          <w:lang w:val="uk-UA"/>
        </w:rPr>
        <w:t>Організаційне, науково-технічне та методичне забезпечення, державне</w:t>
      </w:r>
      <w:r w:rsidRPr="00490F82">
        <w:rPr>
          <w:rFonts w:ascii="Times New Roman" w:hAnsi="Times New Roman" w:cs="Times New Roman"/>
          <w:i/>
          <w:sz w:val="24"/>
          <w:szCs w:val="24"/>
          <w:lang w:val="uk-UA"/>
        </w:rPr>
        <w:t xml:space="preserve"> </w:t>
      </w:r>
      <w:r w:rsidR="0096552D" w:rsidRPr="00490F82">
        <w:rPr>
          <w:rFonts w:ascii="Times New Roman" w:hAnsi="Times New Roman" w:cs="Times New Roman"/>
          <w:sz w:val="24"/>
          <w:szCs w:val="24"/>
          <w:lang w:val="uk-UA"/>
        </w:rPr>
        <w:t>регулювання та контроль на автомобільному транспорті фінансуються за</w:t>
      </w:r>
      <w:r w:rsidRPr="00490F82">
        <w:rPr>
          <w:rFonts w:ascii="Times New Roman" w:hAnsi="Times New Roman" w:cs="Times New Roman"/>
          <w:sz w:val="24"/>
          <w:szCs w:val="24"/>
          <w:lang w:val="uk-UA"/>
        </w:rPr>
        <w:t xml:space="preserve"> </w:t>
      </w:r>
      <w:r w:rsidR="0096552D" w:rsidRPr="00490F82">
        <w:rPr>
          <w:rFonts w:ascii="Times New Roman" w:hAnsi="Times New Roman" w:cs="Times New Roman"/>
          <w:sz w:val="24"/>
          <w:szCs w:val="24"/>
          <w:lang w:val="uk-UA"/>
        </w:rPr>
        <w:t xml:space="preserve">рахунок </w:t>
      </w:r>
      <w:r w:rsidR="0096552D" w:rsidRPr="00490F82">
        <w:rPr>
          <w:rFonts w:ascii="Times New Roman" w:hAnsi="Times New Roman" w:cs="Times New Roman"/>
          <w:sz w:val="24"/>
          <w:szCs w:val="24"/>
          <w:lang w:val="uk-UA"/>
        </w:rPr>
        <w:lastRenderedPageBreak/>
        <w:t>коштів Державного бюджету України та з інших джерел, не</w:t>
      </w:r>
      <w:r w:rsidRPr="00490F82">
        <w:rPr>
          <w:rFonts w:ascii="Times New Roman" w:hAnsi="Times New Roman" w:cs="Times New Roman"/>
          <w:i/>
          <w:sz w:val="24"/>
          <w:szCs w:val="24"/>
          <w:lang w:val="uk-UA"/>
        </w:rPr>
        <w:t xml:space="preserve"> </w:t>
      </w:r>
      <w:r w:rsidR="0096552D" w:rsidRPr="00490F82">
        <w:rPr>
          <w:rFonts w:ascii="Times New Roman" w:hAnsi="Times New Roman" w:cs="Times New Roman"/>
          <w:sz w:val="24"/>
          <w:szCs w:val="24"/>
          <w:lang w:val="uk-UA"/>
        </w:rPr>
        <w:t>заборонених за</w:t>
      </w:r>
      <w:r w:rsidRPr="00490F82">
        <w:rPr>
          <w:rFonts w:ascii="Times New Roman" w:hAnsi="Times New Roman" w:cs="Times New Roman"/>
          <w:sz w:val="24"/>
          <w:szCs w:val="24"/>
          <w:lang w:val="uk-UA"/>
        </w:rPr>
        <w:t xml:space="preserve">конодавством України </w:t>
      </w:r>
      <w:r w:rsidR="0096552D" w:rsidRPr="00490F82">
        <w:rPr>
          <w:rFonts w:ascii="Times New Roman" w:hAnsi="Times New Roman" w:cs="Times New Roman"/>
          <w:sz w:val="24"/>
          <w:szCs w:val="24"/>
          <w:lang w:val="uk-UA"/>
        </w:rPr>
        <w:t>.</w:t>
      </w:r>
    </w:p>
    <w:p w:rsidR="0096552D" w:rsidRPr="00490F82" w:rsidRDefault="004C3EF5" w:rsidP="004C3EF5">
      <w:pPr>
        <w:spacing w:after="0"/>
        <w:ind w:left="-426"/>
        <w:jc w:val="both"/>
        <w:rPr>
          <w:rFonts w:ascii="Times New Roman" w:hAnsi="Times New Roman" w:cs="Times New Roman"/>
          <w:i/>
          <w:sz w:val="24"/>
          <w:szCs w:val="24"/>
          <w:lang w:val="uk-UA"/>
        </w:rPr>
      </w:pPr>
      <w:r w:rsidRPr="00490F82">
        <w:rPr>
          <w:rFonts w:ascii="Times New Roman" w:hAnsi="Times New Roman" w:cs="Times New Roman"/>
          <w:i/>
          <w:sz w:val="24"/>
          <w:szCs w:val="24"/>
          <w:lang w:val="uk-UA"/>
        </w:rPr>
        <w:t xml:space="preserve">  </w:t>
      </w:r>
      <w:r w:rsidR="0096552D" w:rsidRPr="00490F82">
        <w:rPr>
          <w:rFonts w:ascii="Times New Roman" w:hAnsi="Times New Roman" w:cs="Times New Roman"/>
          <w:i/>
          <w:sz w:val="24"/>
          <w:szCs w:val="24"/>
          <w:lang w:val="uk-UA"/>
        </w:rPr>
        <w:t xml:space="preserve"> Розвиток автомобільного тра</w:t>
      </w:r>
      <w:r w:rsidRPr="00490F82">
        <w:rPr>
          <w:rFonts w:ascii="Times New Roman" w:hAnsi="Times New Roman" w:cs="Times New Roman"/>
          <w:i/>
          <w:sz w:val="24"/>
          <w:szCs w:val="24"/>
          <w:lang w:val="uk-UA"/>
        </w:rPr>
        <w:t xml:space="preserve">нспорту за погодженням з іншими </w:t>
      </w:r>
      <w:r w:rsidR="0096552D" w:rsidRPr="00490F82">
        <w:rPr>
          <w:rFonts w:ascii="Times New Roman" w:hAnsi="Times New Roman" w:cs="Times New Roman"/>
          <w:i/>
          <w:sz w:val="24"/>
          <w:szCs w:val="24"/>
          <w:lang w:val="uk-UA"/>
        </w:rPr>
        <w:t>центральними органами виконавчої влади відб</w:t>
      </w:r>
      <w:r w:rsidRPr="00490F82">
        <w:rPr>
          <w:rFonts w:ascii="Times New Roman" w:hAnsi="Times New Roman" w:cs="Times New Roman"/>
          <w:i/>
          <w:sz w:val="24"/>
          <w:szCs w:val="24"/>
          <w:lang w:val="uk-UA"/>
        </w:rPr>
        <w:t xml:space="preserve">увається відповідно до програми </w:t>
      </w:r>
      <w:r w:rsidR="0096552D" w:rsidRPr="00490F82">
        <w:rPr>
          <w:rFonts w:ascii="Times New Roman" w:hAnsi="Times New Roman" w:cs="Times New Roman"/>
          <w:i/>
          <w:sz w:val="24"/>
          <w:szCs w:val="24"/>
          <w:lang w:val="uk-UA"/>
        </w:rPr>
        <w:t>розвитку і вдосконалення транспорту, яку готує центральний орган викона</w:t>
      </w:r>
      <w:r w:rsidRPr="00490F82">
        <w:rPr>
          <w:rFonts w:ascii="Times New Roman" w:hAnsi="Times New Roman" w:cs="Times New Roman"/>
          <w:i/>
          <w:sz w:val="24"/>
          <w:szCs w:val="24"/>
          <w:lang w:val="uk-UA"/>
        </w:rPr>
        <w:t xml:space="preserve">вчої </w:t>
      </w:r>
      <w:r w:rsidR="0096552D" w:rsidRPr="00490F82">
        <w:rPr>
          <w:rFonts w:ascii="Times New Roman" w:hAnsi="Times New Roman" w:cs="Times New Roman"/>
          <w:i/>
          <w:sz w:val="24"/>
          <w:szCs w:val="24"/>
          <w:lang w:val="uk-UA"/>
        </w:rPr>
        <w:t>влади з питань автомобільного транспорту</w:t>
      </w:r>
      <w:r w:rsidRPr="00490F82">
        <w:rPr>
          <w:rFonts w:ascii="Times New Roman" w:hAnsi="Times New Roman" w:cs="Times New Roman"/>
          <w:i/>
          <w:sz w:val="24"/>
          <w:szCs w:val="24"/>
          <w:lang w:val="uk-UA"/>
        </w:rPr>
        <w:t xml:space="preserve"> і затверджує Кабінет Міністрів </w:t>
      </w:r>
      <w:r w:rsidR="0096552D" w:rsidRPr="00490F82">
        <w:rPr>
          <w:rFonts w:ascii="Times New Roman" w:hAnsi="Times New Roman" w:cs="Times New Roman"/>
          <w:i/>
          <w:sz w:val="24"/>
          <w:szCs w:val="24"/>
          <w:lang w:val="uk-UA"/>
        </w:rPr>
        <w:t>України.</w:t>
      </w:r>
    </w:p>
    <w:p w:rsidR="0096552D" w:rsidRPr="00490F82" w:rsidRDefault="0096552D" w:rsidP="004C3EF5">
      <w:pPr>
        <w:spacing w:after="0"/>
        <w:ind w:left="-426"/>
        <w:jc w:val="both"/>
        <w:rPr>
          <w:rFonts w:ascii="Times New Roman" w:hAnsi="Times New Roman" w:cs="Times New Roman"/>
          <w:sz w:val="24"/>
          <w:szCs w:val="24"/>
          <w:lang w:val="uk-UA"/>
        </w:rPr>
      </w:pPr>
      <w:r w:rsidRPr="00490F82">
        <w:rPr>
          <w:rFonts w:ascii="Times New Roman" w:hAnsi="Times New Roman" w:cs="Times New Roman"/>
          <w:sz w:val="24"/>
          <w:szCs w:val="24"/>
          <w:lang w:val="uk-UA"/>
        </w:rPr>
        <w:t>Відповідно до програм розвитку та вд</w:t>
      </w:r>
      <w:r w:rsidR="004C3EF5" w:rsidRPr="00490F82">
        <w:rPr>
          <w:rFonts w:ascii="Times New Roman" w:hAnsi="Times New Roman" w:cs="Times New Roman"/>
          <w:sz w:val="24"/>
          <w:szCs w:val="24"/>
          <w:lang w:val="uk-UA"/>
        </w:rPr>
        <w:t>осконалення транспорту</w:t>
      </w:r>
      <w:r w:rsidRPr="00490F82">
        <w:rPr>
          <w:rFonts w:ascii="Times New Roman" w:hAnsi="Times New Roman" w:cs="Times New Roman"/>
          <w:sz w:val="24"/>
          <w:szCs w:val="24"/>
          <w:lang w:val="uk-UA"/>
        </w:rPr>
        <w:t xml:space="preserve"> затверджуют</w:t>
      </w:r>
      <w:r w:rsidR="004C3EF5" w:rsidRPr="00490F82">
        <w:rPr>
          <w:rFonts w:ascii="Times New Roman" w:hAnsi="Times New Roman" w:cs="Times New Roman"/>
          <w:sz w:val="24"/>
          <w:szCs w:val="24"/>
          <w:lang w:val="uk-UA"/>
        </w:rPr>
        <w:t xml:space="preserve">ь регіональні програми розвитку </w:t>
      </w:r>
      <w:r w:rsidRPr="00490F82">
        <w:rPr>
          <w:rFonts w:ascii="Times New Roman" w:hAnsi="Times New Roman" w:cs="Times New Roman"/>
          <w:sz w:val="24"/>
          <w:szCs w:val="24"/>
          <w:lang w:val="uk-UA"/>
        </w:rPr>
        <w:t>автомобільного транспорту, які визнач</w:t>
      </w:r>
      <w:r w:rsidR="004C3EF5" w:rsidRPr="00490F82">
        <w:rPr>
          <w:rFonts w:ascii="Times New Roman" w:hAnsi="Times New Roman" w:cs="Times New Roman"/>
          <w:sz w:val="24"/>
          <w:szCs w:val="24"/>
          <w:lang w:val="uk-UA"/>
        </w:rPr>
        <w:t xml:space="preserve">ають розвиток мережі автобусних </w:t>
      </w:r>
      <w:r w:rsidRPr="00490F82">
        <w:rPr>
          <w:rFonts w:ascii="Times New Roman" w:hAnsi="Times New Roman" w:cs="Times New Roman"/>
          <w:sz w:val="24"/>
          <w:szCs w:val="24"/>
          <w:lang w:val="uk-UA"/>
        </w:rPr>
        <w:t>маршрутів загального користування</w:t>
      </w:r>
      <w:r w:rsidR="004C3EF5" w:rsidRPr="00490F82">
        <w:rPr>
          <w:rFonts w:ascii="Times New Roman" w:hAnsi="Times New Roman" w:cs="Times New Roman"/>
          <w:sz w:val="24"/>
          <w:szCs w:val="24"/>
          <w:lang w:val="uk-UA"/>
        </w:rPr>
        <w:t xml:space="preserve"> на відповідній території та її </w:t>
      </w:r>
      <w:r w:rsidRPr="00490F82">
        <w:rPr>
          <w:rFonts w:ascii="Times New Roman" w:hAnsi="Times New Roman" w:cs="Times New Roman"/>
          <w:sz w:val="24"/>
          <w:szCs w:val="24"/>
          <w:lang w:val="uk-UA"/>
        </w:rPr>
        <w:t>інфраструктури, оновлення та поповнен</w:t>
      </w:r>
      <w:r w:rsidR="004C3EF5" w:rsidRPr="00490F82">
        <w:rPr>
          <w:rFonts w:ascii="Times New Roman" w:hAnsi="Times New Roman" w:cs="Times New Roman"/>
          <w:sz w:val="24"/>
          <w:szCs w:val="24"/>
          <w:lang w:val="uk-UA"/>
        </w:rPr>
        <w:t xml:space="preserve">ня парку автобусів, будівництво </w:t>
      </w:r>
      <w:r w:rsidRPr="00490F82">
        <w:rPr>
          <w:rFonts w:ascii="Times New Roman" w:hAnsi="Times New Roman" w:cs="Times New Roman"/>
          <w:sz w:val="24"/>
          <w:szCs w:val="24"/>
          <w:lang w:val="uk-UA"/>
        </w:rPr>
        <w:t>автомобільних доріг, перелік сільських населених пунктів, що будуть</w:t>
      </w:r>
    </w:p>
    <w:p w:rsidR="0096552D" w:rsidRPr="00490F82" w:rsidRDefault="0096552D" w:rsidP="004C3EF5">
      <w:pPr>
        <w:spacing w:after="0"/>
        <w:ind w:left="-426"/>
        <w:jc w:val="both"/>
        <w:rPr>
          <w:rFonts w:ascii="Times New Roman" w:hAnsi="Times New Roman" w:cs="Times New Roman"/>
          <w:sz w:val="24"/>
          <w:szCs w:val="24"/>
          <w:lang w:val="uk-UA"/>
        </w:rPr>
      </w:pPr>
      <w:r w:rsidRPr="00490F82">
        <w:rPr>
          <w:rFonts w:ascii="Times New Roman" w:hAnsi="Times New Roman" w:cs="Times New Roman"/>
          <w:sz w:val="24"/>
          <w:szCs w:val="24"/>
          <w:lang w:val="uk-UA"/>
        </w:rPr>
        <w:t>забезпечені автобусним сполученням</w:t>
      </w:r>
      <w:r w:rsidR="004C3EF5" w:rsidRPr="00490F82">
        <w:rPr>
          <w:rFonts w:ascii="Times New Roman" w:hAnsi="Times New Roman" w:cs="Times New Roman"/>
          <w:sz w:val="24"/>
          <w:szCs w:val="24"/>
          <w:lang w:val="uk-UA"/>
        </w:rPr>
        <w:t xml:space="preserve"> з районними центрами, кошти на </w:t>
      </w:r>
      <w:r w:rsidRPr="00490F82">
        <w:rPr>
          <w:rFonts w:ascii="Times New Roman" w:hAnsi="Times New Roman" w:cs="Times New Roman"/>
          <w:sz w:val="24"/>
          <w:szCs w:val="24"/>
          <w:lang w:val="uk-UA"/>
        </w:rPr>
        <w:t>покриття збитків автомобільних перевізн</w:t>
      </w:r>
      <w:r w:rsidR="004C3EF5" w:rsidRPr="00490F82">
        <w:rPr>
          <w:rFonts w:ascii="Times New Roman" w:hAnsi="Times New Roman" w:cs="Times New Roman"/>
          <w:sz w:val="24"/>
          <w:szCs w:val="24"/>
          <w:lang w:val="uk-UA"/>
        </w:rPr>
        <w:t xml:space="preserve">иків, які обслуговують збиткові </w:t>
      </w:r>
      <w:r w:rsidRPr="00490F82">
        <w:rPr>
          <w:rFonts w:ascii="Times New Roman" w:hAnsi="Times New Roman" w:cs="Times New Roman"/>
          <w:sz w:val="24"/>
          <w:szCs w:val="24"/>
          <w:lang w:val="uk-UA"/>
        </w:rPr>
        <w:t>маршрути загального користування, а також заходи з безпеки перевезень.</w:t>
      </w:r>
    </w:p>
    <w:p w:rsidR="0096552D" w:rsidRPr="00490F82" w:rsidRDefault="004C3EF5" w:rsidP="004C3EF5">
      <w:pPr>
        <w:spacing w:after="0"/>
        <w:ind w:left="-426"/>
        <w:jc w:val="both"/>
        <w:rPr>
          <w:rFonts w:ascii="Times New Roman" w:hAnsi="Times New Roman" w:cs="Times New Roman"/>
          <w:i/>
          <w:sz w:val="24"/>
          <w:szCs w:val="24"/>
          <w:lang w:val="uk-UA"/>
        </w:rPr>
      </w:pPr>
      <w:r w:rsidRPr="00490F82">
        <w:rPr>
          <w:rFonts w:ascii="Times New Roman" w:hAnsi="Times New Roman" w:cs="Times New Roman"/>
          <w:sz w:val="24"/>
          <w:szCs w:val="24"/>
          <w:lang w:val="uk-UA"/>
        </w:rPr>
        <w:t xml:space="preserve">    </w:t>
      </w:r>
      <w:r w:rsidR="0096552D" w:rsidRPr="00490F82">
        <w:rPr>
          <w:rFonts w:ascii="Times New Roman" w:hAnsi="Times New Roman" w:cs="Times New Roman"/>
          <w:i/>
          <w:sz w:val="24"/>
          <w:szCs w:val="24"/>
          <w:lang w:val="uk-UA"/>
        </w:rPr>
        <w:t>Сільські, селищні, міські ради розр</w:t>
      </w:r>
      <w:r w:rsidRPr="00490F82">
        <w:rPr>
          <w:rFonts w:ascii="Times New Roman" w:hAnsi="Times New Roman" w:cs="Times New Roman"/>
          <w:i/>
          <w:sz w:val="24"/>
          <w:szCs w:val="24"/>
          <w:lang w:val="uk-UA"/>
        </w:rPr>
        <w:t xml:space="preserve">обляють і затверджують програми </w:t>
      </w:r>
      <w:r w:rsidR="0096552D" w:rsidRPr="00490F82">
        <w:rPr>
          <w:rFonts w:ascii="Times New Roman" w:hAnsi="Times New Roman" w:cs="Times New Roman"/>
          <w:i/>
          <w:sz w:val="24"/>
          <w:szCs w:val="24"/>
          <w:lang w:val="uk-UA"/>
        </w:rPr>
        <w:t>розвитку та вдосконалення автомобільного тран</w:t>
      </w:r>
      <w:r w:rsidRPr="00490F82">
        <w:rPr>
          <w:rFonts w:ascii="Times New Roman" w:hAnsi="Times New Roman" w:cs="Times New Roman"/>
          <w:i/>
          <w:sz w:val="24"/>
          <w:szCs w:val="24"/>
          <w:lang w:val="uk-UA"/>
        </w:rPr>
        <w:t xml:space="preserve">спорту на відповідній території </w:t>
      </w:r>
      <w:r w:rsidR="0096552D" w:rsidRPr="00490F82">
        <w:rPr>
          <w:rFonts w:ascii="Times New Roman" w:hAnsi="Times New Roman" w:cs="Times New Roman"/>
          <w:i/>
          <w:sz w:val="24"/>
          <w:szCs w:val="24"/>
          <w:lang w:val="uk-UA"/>
        </w:rPr>
        <w:t>або надають пропозиції щодо визначення ц</w:t>
      </w:r>
      <w:r w:rsidRPr="00490F82">
        <w:rPr>
          <w:rFonts w:ascii="Times New Roman" w:hAnsi="Times New Roman" w:cs="Times New Roman"/>
          <w:i/>
          <w:sz w:val="24"/>
          <w:szCs w:val="24"/>
          <w:lang w:val="uk-UA"/>
        </w:rPr>
        <w:t xml:space="preserve">их програм в інших регіональних </w:t>
      </w:r>
      <w:r w:rsidR="0096552D" w:rsidRPr="00490F82">
        <w:rPr>
          <w:rFonts w:ascii="Times New Roman" w:hAnsi="Times New Roman" w:cs="Times New Roman"/>
          <w:i/>
          <w:sz w:val="24"/>
          <w:szCs w:val="24"/>
          <w:lang w:val="uk-UA"/>
        </w:rPr>
        <w:t>програмах з питань розв</w:t>
      </w:r>
      <w:r w:rsidRPr="00490F82">
        <w:rPr>
          <w:rFonts w:ascii="Times New Roman" w:hAnsi="Times New Roman" w:cs="Times New Roman"/>
          <w:i/>
          <w:sz w:val="24"/>
          <w:szCs w:val="24"/>
          <w:lang w:val="uk-UA"/>
        </w:rPr>
        <w:t xml:space="preserve">итку автомобільного транспорту. </w:t>
      </w:r>
      <w:r w:rsidR="0096552D" w:rsidRPr="00490F82">
        <w:rPr>
          <w:rFonts w:ascii="Times New Roman" w:hAnsi="Times New Roman" w:cs="Times New Roman"/>
          <w:sz w:val="24"/>
          <w:szCs w:val="24"/>
          <w:lang w:val="uk-UA"/>
        </w:rPr>
        <w:t>Формування та ведення реєстру міжнародних та міжміських і приміських</w:t>
      </w:r>
      <w:r w:rsidRPr="00490F82">
        <w:rPr>
          <w:rFonts w:ascii="Times New Roman" w:hAnsi="Times New Roman" w:cs="Times New Roman"/>
          <w:i/>
          <w:sz w:val="24"/>
          <w:szCs w:val="24"/>
          <w:lang w:val="uk-UA"/>
        </w:rPr>
        <w:t xml:space="preserve"> </w:t>
      </w:r>
      <w:r w:rsidR="0096552D" w:rsidRPr="00490F82">
        <w:rPr>
          <w:rFonts w:ascii="Times New Roman" w:hAnsi="Times New Roman" w:cs="Times New Roman"/>
          <w:sz w:val="24"/>
          <w:szCs w:val="24"/>
          <w:lang w:val="uk-UA"/>
        </w:rPr>
        <w:t>автобусних маршрутів загального користування, які виходять за межі території</w:t>
      </w:r>
      <w:r w:rsidRPr="00490F82">
        <w:rPr>
          <w:rFonts w:ascii="Times New Roman" w:hAnsi="Times New Roman" w:cs="Times New Roman"/>
          <w:i/>
          <w:sz w:val="24"/>
          <w:szCs w:val="24"/>
          <w:lang w:val="uk-UA"/>
        </w:rPr>
        <w:t xml:space="preserve"> </w:t>
      </w:r>
      <w:r w:rsidR="0096552D" w:rsidRPr="00490F82">
        <w:rPr>
          <w:rFonts w:ascii="Times New Roman" w:hAnsi="Times New Roman" w:cs="Times New Roman"/>
          <w:sz w:val="24"/>
          <w:szCs w:val="24"/>
          <w:lang w:val="uk-UA"/>
        </w:rPr>
        <w:t xml:space="preserve">області (міжобласних маршрутів), покладається на </w:t>
      </w:r>
      <w:proofErr w:type="spellStart"/>
      <w:r w:rsidR="0096552D" w:rsidRPr="00490F82">
        <w:rPr>
          <w:rFonts w:ascii="Times New Roman" w:hAnsi="Times New Roman" w:cs="Times New Roman"/>
          <w:sz w:val="24"/>
          <w:szCs w:val="24"/>
          <w:lang w:val="uk-UA"/>
        </w:rPr>
        <w:t>Укравтотранс</w:t>
      </w:r>
      <w:proofErr w:type="spellEnd"/>
      <w:r w:rsidR="0096552D" w:rsidRPr="00490F82">
        <w:rPr>
          <w:rFonts w:ascii="Times New Roman" w:hAnsi="Times New Roman" w:cs="Times New Roman"/>
          <w:sz w:val="24"/>
          <w:szCs w:val="24"/>
          <w:lang w:val="uk-UA"/>
        </w:rPr>
        <w:t>, який</w:t>
      </w:r>
      <w:r w:rsidRPr="00490F82">
        <w:rPr>
          <w:rFonts w:ascii="Times New Roman" w:hAnsi="Times New Roman" w:cs="Times New Roman"/>
          <w:i/>
          <w:sz w:val="24"/>
          <w:szCs w:val="24"/>
          <w:lang w:val="uk-UA"/>
        </w:rPr>
        <w:t xml:space="preserve"> </w:t>
      </w:r>
      <w:r w:rsidR="0096552D" w:rsidRPr="00490F82">
        <w:rPr>
          <w:rFonts w:ascii="Times New Roman" w:hAnsi="Times New Roman" w:cs="Times New Roman"/>
          <w:sz w:val="24"/>
          <w:szCs w:val="24"/>
          <w:lang w:val="uk-UA"/>
        </w:rPr>
        <w:t>затверджує мережу і паспорти міжнародних та міжміських і приміських</w:t>
      </w:r>
      <w:r w:rsidRPr="00490F82">
        <w:rPr>
          <w:rFonts w:ascii="Times New Roman" w:hAnsi="Times New Roman" w:cs="Times New Roman"/>
          <w:i/>
          <w:sz w:val="24"/>
          <w:szCs w:val="24"/>
          <w:lang w:val="uk-UA"/>
        </w:rPr>
        <w:t xml:space="preserve"> </w:t>
      </w:r>
      <w:r w:rsidR="0096552D" w:rsidRPr="00490F82">
        <w:rPr>
          <w:rFonts w:ascii="Times New Roman" w:hAnsi="Times New Roman" w:cs="Times New Roman"/>
          <w:sz w:val="24"/>
          <w:szCs w:val="24"/>
          <w:lang w:val="uk-UA"/>
        </w:rPr>
        <w:t>автобусних маршрутів, які виходять за межі території області (міжобласних</w:t>
      </w:r>
      <w:r w:rsidRPr="00490F82">
        <w:rPr>
          <w:rFonts w:ascii="Times New Roman" w:hAnsi="Times New Roman" w:cs="Times New Roman"/>
          <w:i/>
          <w:sz w:val="24"/>
          <w:szCs w:val="24"/>
          <w:lang w:val="uk-UA"/>
        </w:rPr>
        <w:t xml:space="preserve"> </w:t>
      </w:r>
      <w:r w:rsidR="0096552D" w:rsidRPr="00490F82">
        <w:rPr>
          <w:rFonts w:ascii="Times New Roman" w:hAnsi="Times New Roman" w:cs="Times New Roman"/>
          <w:sz w:val="24"/>
          <w:szCs w:val="24"/>
          <w:lang w:val="uk-UA"/>
        </w:rPr>
        <w:t>маршрутів), а також погоджує розклад руху автобусів на міжміських</w:t>
      </w:r>
      <w:r w:rsidRPr="00490F82">
        <w:rPr>
          <w:rFonts w:ascii="Times New Roman" w:hAnsi="Times New Roman" w:cs="Times New Roman"/>
          <w:i/>
          <w:sz w:val="24"/>
          <w:szCs w:val="24"/>
          <w:lang w:val="uk-UA"/>
        </w:rPr>
        <w:t xml:space="preserve"> </w:t>
      </w:r>
      <w:r w:rsidR="0096552D" w:rsidRPr="00490F82">
        <w:rPr>
          <w:rFonts w:ascii="Times New Roman" w:hAnsi="Times New Roman" w:cs="Times New Roman"/>
          <w:sz w:val="24"/>
          <w:szCs w:val="24"/>
          <w:lang w:val="uk-UA"/>
        </w:rPr>
        <w:t>автобусних маршрутах, які не виходять за межі території області.</w:t>
      </w:r>
    </w:p>
    <w:p w:rsidR="005B109B" w:rsidRPr="00490F82" w:rsidRDefault="0096552D" w:rsidP="004C3EF5">
      <w:pPr>
        <w:spacing w:after="0"/>
        <w:ind w:left="-426"/>
        <w:jc w:val="both"/>
        <w:rPr>
          <w:rFonts w:ascii="Times New Roman" w:hAnsi="Times New Roman" w:cs="Times New Roman"/>
          <w:sz w:val="24"/>
          <w:szCs w:val="24"/>
          <w:lang w:val="uk-UA"/>
        </w:rPr>
      </w:pPr>
      <w:r w:rsidRPr="00490F82">
        <w:rPr>
          <w:rFonts w:ascii="Times New Roman" w:hAnsi="Times New Roman" w:cs="Times New Roman"/>
          <w:sz w:val="24"/>
          <w:szCs w:val="24"/>
          <w:lang w:val="uk-UA"/>
        </w:rPr>
        <w:t>Формування та ведення реєстру міжміських і приміських</w:t>
      </w:r>
      <w:r w:rsidR="004C3EF5" w:rsidRPr="00490F82">
        <w:rPr>
          <w:rFonts w:ascii="Times New Roman" w:hAnsi="Times New Roman" w:cs="Times New Roman"/>
          <w:sz w:val="24"/>
          <w:szCs w:val="24"/>
          <w:lang w:val="uk-UA"/>
        </w:rPr>
        <w:t xml:space="preserve"> </w:t>
      </w:r>
      <w:r w:rsidR="005B109B" w:rsidRPr="00490F82">
        <w:rPr>
          <w:rFonts w:ascii="Times New Roman" w:hAnsi="Times New Roman" w:cs="Times New Roman"/>
          <w:sz w:val="24"/>
          <w:szCs w:val="24"/>
          <w:lang w:val="uk-UA"/>
        </w:rPr>
        <w:t>автобусних маршрутів загального користування, які виходять за межі території</w:t>
      </w:r>
      <w:r w:rsidR="004C3EF5" w:rsidRPr="00490F82">
        <w:rPr>
          <w:rFonts w:ascii="Times New Roman" w:hAnsi="Times New Roman" w:cs="Times New Roman"/>
          <w:sz w:val="24"/>
          <w:szCs w:val="24"/>
          <w:lang w:val="uk-UA"/>
        </w:rPr>
        <w:t xml:space="preserve"> </w:t>
      </w:r>
      <w:r w:rsidR="005B109B" w:rsidRPr="00490F82">
        <w:rPr>
          <w:rFonts w:ascii="Times New Roman" w:hAnsi="Times New Roman" w:cs="Times New Roman"/>
          <w:sz w:val="24"/>
          <w:szCs w:val="24"/>
          <w:lang w:val="uk-UA"/>
        </w:rPr>
        <w:t>області (міжобласних маршрутів), пок</w:t>
      </w:r>
      <w:r w:rsidR="004C3EF5" w:rsidRPr="00490F82">
        <w:rPr>
          <w:rFonts w:ascii="Times New Roman" w:hAnsi="Times New Roman" w:cs="Times New Roman"/>
          <w:sz w:val="24"/>
          <w:szCs w:val="24"/>
          <w:lang w:val="uk-UA"/>
        </w:rPr>
        <w:t xml:space="preserve">ладається на </w:t>
      </w:r>
      <w:proofErr w:type="spellStart"/>
      <w:r w:rsidR="004C3EF5" w:rsidRPr="00490F82">
        <w:rPr>
          <w:rFonts w:ascii="Times New Roman" w:hAnsi="Times New Roman" w:cs="Times New Roman"/>
          <w:sz w:val="24"/>
          <w:szCs w:val="24"/>
          <w:lang w:val="uk-UA"/>
        </w:rPr>
        <w:t>Укравтотранс</w:t>
      </w:r>
      <w:proofErr w:type="spellEnd"/>
      <w:r w:rsidR="004C3EF5" w:rsidRPr="00490F82">
        <w:rPr>
          <w:rFonts w:ascii="Times New Roman" w:hAnsi="Times New Roman" w:cs="Times New Roman"/>
          <w:sz w:val="24"/>
          <w:szCs w:val="24"/>
          <w:lang w:val="uk-UA"/>
        </w:rPr>
        <w:t xml:space="preserve">, який </w:t>
      </w:r>
      <w:r w:rsidR="005B109B" w:rsidRPr="00490F82">
        <w:rPr>
          <w:rFonts w:ascii="Times New Roman" w:hAnsi="Times New Roman" w:cs="Times New Roman"/>
          <w:sz w:val="24"/>
          <w:szCs w:val="24"/>
          <w:lang w:val="uk-UA"/>
        </w:rPr>
        <w:t>затверджує мережу і паспорти міжнаро</w:t>
      </w:r>
      <w:r w:rsidR="004C3EF5" w:rsidRPr="00490F82">
        <w:rPr>
          <w:rFonts w:ascii="Times New Roman" w:hAnsi="Times New Roman" w:cs="Times New Roman"/>
          <w:sz w:val="24"/>
          <w:szCs w:val="24"/>
          <w:lang w:val="uk-UA"/>
        </w:rPr>
        <w:t xml:space="preserve">дних та міжміських і приміських </w:t>
      </w:r>
      <w:r w:rsidR="005B109B" w:rsidRPr="00490F82">
        <w:rPr>
          <w:rFonts w:ascii="Times New Roman" w:hAnsi="Times New Roman" w:cs="Times New Roman"/>
          <w:sz w:val="24"/>
          <w:szCs w:val="24"/>
          <w:lang w:val="uk-UA"/>
        </w:rPr>
        <w:t>автобусних маршрутів, які виходять за межі території області (міжоб</w:t>
      </w:r>
      <w:r w:rsidR="004C3EF5" w:rsidRPr="00490F82">
        <w:rPr>
          <w:rFonts w:ascii="Times New Roman" w:hAnsi="Times New Roman" w:cs="Times New Roman"/>
          <w:sz w:val="24"/>
          <w:szCs w:val="24"/>
          <w:lang w:val="uk-UA"/>
        </w:rPr>
        <w:t xml:space="preserve">ласних </w:t>
      </w:r>
      <w:r w:rsidR="005B109B" w:rsidRPr="00490F82">
        <w:rPr>
          <w:rFonts w:ascii="Times New Roman" w:hAnsi="Times New Roman" w:cs="Times New Roman"/>
          <w:sz w:val="24"/>
          <w:szCs w:val="24"/>
          <w:lang w:val="uk-UA"/>
        </w:rPr>
        <w:t>маршрутів), а також погоджує розкл</w:t>
      </w:r>
      <w:r w:rsidR="004C3EF5" w:rsidRPr="00490F82">
        <w:rPr>
          <w:rFonts w:ascii="Times New Roman" w:hAnsi="Times New Roman" w:cs="Times New Roman"/>
          <w:sz w:val="24"/>
          <w:szCs w:val="24"/>
          <w:lang w:val="uk-UA"/>
        </w:rPr>
        <w:t xml:space="preserve">ад руху автобусів на міжміських </w:t>
      </w:r>
      <w:r w:rsidR="005B109B" w:rsidRPr="00490F82">
        <w:rPr>
          <w:rFonts w:ascii="Times New Roman" w:hAnsi="Times New Roman" w:cs="Times New Roman"/>
          <w:sz w:val="24"/>
          <w:szCs w:val="24"/>
          <w:lang w:val="uk-UA"/>
        </w:rPr>
        <w:t>автобусних маршрутах, які не вихо</w:t>
      </w:r>
      <w:r w:rsidR="004C3EF5" w:rsidRPr="00490F82">
        <w:rPr>
          <w:rFonts w:ascii="Times New Roman" w:hAnsi="Times New Roman" w:cs="Times New Roman"/>
          <w:sz w:val="24"/>
          <w:szCs w:val="24"/>
          <w:lang w:val="uk-UA"/>
        </w:rPr>
        <w:t xml:space="preserve">дять за межі території області. </w:t>
      </w:r>
      <w:r w:rsidR="005B109B" w:rsidRPr="00490F82">
        <w:rPr>
          <w:rFonts w:ascii="Times New Roman" w:hAnsi="Times New Roman" w:cs="Times New Roman"/>
          <w:sz w:val="24"/>
          <w:szCs w:val="24"/>
          <w:lang w:val="uk-UA"/>
        </w:rPr>
        <w:t>Формування та ведення реєстру між</w:t>
      </w:r>
      <w:r w:rsidR="004C3EF5" w:rsidRPr="00490F82">
        <w:rPr>
          <w:rFonts w:ascii="Times New Roman" w:hAnsi="Times New Roman" w:cs="Times New Roman"/>
          <w:sz w:val="24"/>
          <w:szCs w:val="24"/>
          <w:lang w:val="uk-UA"/>
        </w:rPr>
        <w:t xml:space="preserve">міських і приміських автобусних </w:t>
      </w:r>
      <w:r w:rsidR="005B109B" w:rsidRPr="00490F82">
        <w:rPr>
          <w:rFonts w:ascii="Times New Roman" w:hAnsi="Times New Roman" w:cs="Times New Roman"/>
          <w:sz w:val="24"/>
          <w:szCs w:val="24"/>
          <w:lang w:val="uk-UA"/>
        </w:rPr>
        <w:t>маршрутів загального користування, які не виходять за</w:t>
      </w:r>
      <w:r w:rsidR="004C3EF5" w:rsidRPr="00490F82">
        <w:rPr>
          <w:rFonts w:ascii="Times New Roman" w:hAnsi="Times New Roman" w:cs="Times New Roman"/>
          <w:sz w:val="24"/>
          <w:szCs w:val="24"/>
          <w:lang w:val="uk-UA"/>
        </w:rPr>
        <w:t xml:space="preserve"> межі території області </w:t>
      </w:r>
      <w:r w:rsidR="005B109B" w:rsidRPr="00490F82">
        <w:rPr>
          <w:rFonts w:ascii="Times New Roman" w:hAnsi="Times New Roman" w:cs="Times New Roman"/>
          <w:sz w:val="24"/>
          <w:szCs w:val="24"/>
          <w:lang w:val="uk-UA"/>
        </w:rPr>
        <w:t>(</w:t>
      </w:r>
      <w:proofErr w:type="spellStart"/>
      <w:r w:rsidR="005B109B" w:rsidRPr="00490F82">
        <w:rPr>
          <w:rFonts w:ascii="Times New Roman" w:hAnsi="Times New Roman" w:cs="Times New Roman"/>
          <w:sz w:val="24"/>
          <w:szCs w:val="24"/>
          <w:lang w:val="uk-UA"/>
        </w:rPr>
        <w:t>внутрішньообласних</w:t>
      </w:r>
      <w:proofErr w:type="spellEnd"/>
      <w:r w:rsidR="005B109B" w:rsidRPr="00490F82">
        <w:rPr>
          <w:rFonts w:ascii="Times New Roman" w:hAnsi="Times New Roman" w:cs="Times New Roman"/>
          <w:sz w:val="24"/>
          <w:szCs w:val="24"/>
          <w:lang w:val="uk-UA"/>
        </w:rPr>
        <w:t xml:space="preserve"> маршрутів), покладаєтьс</w:t>
      </w:r>
      <w:r w:rsidR="004C3EF5" w:rsidRPr="00490F82">
        <w:rPr>
          <w:rFonts w:ascii="Times New Roman" w:hAnsi="Times New Roman" w:cs="Times New Roman"/>
          <w:sz w:val="24"/>
          <w:szCs w:val="24"/>
          <w:lang w:val="uk-UA"/>
        </w:rPr>
        <w:t xml:space="preserve">я на обласні держадміністрації, </w:t>
      </w:r>
      <w:r w:rsidR="005B109B" w:rsidRPr="00490F82">
        <w:rPr>
          <w:rFonts w:ascii="Times New Roman" w:hAnsi="Times New Roman" w:cs="Times New Roman"/>
          <w:sz w:val="24"/>
          <w:szCs w:val="24"/>
          <w:lang w:val="uk-UA"/>
        </w:rPr>
        <w:t>які затверджують мережу і паспорти міжм</w:t>
      </w:r>
      <w:r w:rsidR="004C3EF5" w:rsidRPr="00490F82">
        <w:rPr>
          <w:rFonts w:ascii="Times New Roman" w:hAnsi="Times New Roman" w:cs="Times New Roman"/>
          <w:sz w:val="24"/>
          <w:szCs w:val="24"/>
          <w:lang w:val="uk-UA"/>
        </w:rPr>
        <w:t xml:space="preserve">іських та приміських автобусних </w:t>
      </w:r>
      <w:r w:rsidR="005B109B" w:rsidRPr="00490F82">
        <w:rPr>
          <w:rFonts w:ascii="Times New Roman" w:hAnsi="Times New Roman" w:cs="Times New Roman"/>
          <w:sz w:val="24"/>
          <w:szCs w:val="24"/>
          <w:lang w:val="uk-UA"/>
        </w:rPr>
        <w:t>маршрутів, які не виходять за межі терито</w:t>
      </w:r>
      <w:r w:rsidR="004C3EF5" w:rsidRPr="00490F82">
        <w:rPr>
          <w:rFonts w:ascii="Times New Roman" w:hAnsi="Times New Roman" w:cs="Times New Roman"/>
          <w:sz w:val="24"/>
          <w:szCs w:val="24"/>
          <w:lang w:val="uk-UA"/>
        </w:rPr>
        <w:t>рії області (</w:t>
      </w:r>
      <w:proofErr w:type="spellStart"/>
      <w:r w:rsidR="004C3EF5" w:rsidRPr="00490F82">
        <w:rPr>
          <w:rFonts w:ascii="Times New Roman" w:hAnsi="Times New Roman" w:cs="Times New Roman"/>
          <w:sz w:val="24"/>
          <w:szCs w:val="24"/>
          <w:lang w:val="uk-UA"/>
        </w:rPr>
        <w:t>внутрішньообласних</w:t>
      </w:r>
      <w:proofErr w:type="spellEnd"/>
      <w:r w:rsidR="004C3EF5" w:rsidRPr="00490F82">
        <w:rPr>
          <w:rFonts w:ascii="Times New Roman" w:hAnsi="Times New Roman" w:cs="Times New Roman"/>
          <w:sz w:val="24"/>
          <w:szCs w:val="24"/>
          <w:lang w:val="uk-UA"/>
        </w:rPr>
        <w:t xml:space="preserve"> маршрутів). </w:t>
      </w:r>
      <w:r w:rsidR="005B109B" w:rsidRPr="00490F82">
        <w:rPr>
          <w:rFonts w:ascii="Times New Roman" w:hAnsi="Times New Roman" w:cs="Times New Roman"/>
          <w:sz w:val="24"/>
          <w:szCs w:val="24"/>
          <w:lang w:val="uk-UA"/>
        </w:rPr>
        <w:t>Формування та ведення реєст</w:t>
      </w:r>
      <w:r w:rsidR="004C3EF5" w:rsidRPr="00490F82">
        <w:rPr>
          <w:rFonts w:ascii="Times New Roman" w:hAnsi="Times New Roman" w:cs="Times New Roman"/>
          <w:sz w:val="24"/>
          <w:szCs w:val="24"/>
          <w:lang w:val="uk-UA"/>
        </w:rPr>
        <w:t xml:space="preserve">ру міських автобусних маршрутів </w:t>
      </w:r>
      <w:r w:rsidR="005B109B" w:rsidRPr="00490F82">
        <w:rPr>
          <w:rFonts w:ascii="Times New Roman" w:hAnsi="Times New Roman" w:cs="Times New Roman"/>
          <w:sz w:val="24"/>
          <w:szCs w:val="24"/>
          <w:lang w:val="uk-UA"/>
        </w:rPr>
        <w:t>загального користування покладається</w:t>
      </w:r>
      <w:r w:rsidR="004C3EF5" w:rsidRPr="00490F82">
        <w:rPr>
          <w:rFonts w:ascii="Times New Roman" w:hAnsi="Times New Roman" w:cs="Times New Roman"/>
          <w:sz w:val="24"/>
          <w:szCs w:val="24"/>
          <w:lang w:val="uk-UA"/>
        </w:rPr>
        <w:t xml:space="preserve"> на виконавчий орган сільської, </w:t>
      </w:r>
      <w:r w:rsidR="005B109B" w:rsidRPr="00490F82">
        <w:rPr>
          <w:rFonts w:ascii="Times New Roman" w:hAnsi="Times New Roman" w:cs="Times New Roman"/>
          <w:sz w:val="24"/>
          <w:szCs w:val="24"/>
          <w:lang w:val="uk-UA"/>
        </w:rPr>
        <w:t>селищної, міської ради відповідного нас</w:t>
      </w:r>
      <w:r w:rsidR="004C3EF5" w:rsidRPr="00490F82">
        <w:rPr>
          <w:rFonts w:ascii="Times New Roman" w:hAnsi="Times New Roman" w:cs="Times New Roman"/>
          <w:sz w:val="24"/>
          <w:szCs w:val="24"/>
          <w:lang w:val="uk-UA"/>
        </w:rPr>
        <w:t xml:space="preserve">еленого пункту, який затверджує </w:t>
      </w:r>
      <w:r w:rsidR="005B109B" w:rsidRPr="00490F82">
        <w:rPr>
          <w:rFonts w:ascii="Times New Roman" w:hAnsi="Times New Roman" w:cs="Times New Roman"/>
          <w:sz w:val="24"/>
          <w:szCs w:val="24"/>
          <w:lang w:val="uk-UA"/>
        </w:rPr>
        <w:t>мережу і паспорт</w:t>
      </w:r>
      <w:r w:rsidR="004C3EF5" w:rsidRPr="00490F82">
        <w:rPr>
          <w:rFonts w:ascii="Times New Roman" w:hAnsi="Times New Roman" w:cs="Times New Roman"/>
          <w:sz w:val="24"/>
          <w:szCs w:val="24"/>
          <w:lang w:val="uk-UA"/>
        </w:rPr>
        <w:t xml:space="preserve">и міських автобусних маршрутів. </w:t>
      </w:r>
      <w:r w:rsidR="005B109B" w:rsidRPr="00490F82">
        <w:rPr>
          <w:rFonts w:ascii="Times New Roman" w:hAnsi="Times New Roman" w:cs="Times New Roman"/>
          <w:sz w:val="24"/>
          <w:szCs w:val="24"/>
          <w:lang w:val="uk-UA"/>
        </w:rPr>
        <w:t>Реєстр автобусних маршрутів заг</w:t>
      </w:r>
      <w:r w:rsidR="004C3EF5" w:rsidRPr="00490F82">
        <w:rPr>
          <w:rFonts w:ascii="Times New Roman" w:hAnsi="Times New Roman" w:cs="Times New Roman"/>
          <w:sz w:val="24"/>
          <w:szCs w:val="24"/>
          <w:lang w:val="uk-UA"/>
        </w:rPr>
        <w:t xml:space="preserve">ального користування ведеться в </w:t>
      </w:r>
      <w:r w:rsidR="005B109B" w:rsidRPr="00490F82">
        <w:rPr>
          <w:rFonts w:ascii="Times New Roman" w:hAnsi="Times New Roman" w:cs="Times New Roman"/>
          <w:sz w:val="24"/>
          <w:szCs w:val="24"/>
          <w:lang w:val="uk-UA"/>
        </w:rPr>
        <w:t>порядку, встановленому центральним ор</w:t>
      </w:r>
      <w:r w:rsidR="004C3EF5" w:rsidRPr="00490F82">
        <w:rPr>
          <w:rFonts w:ascii="Times New Roman" w:hAnsi="Times New Roman" w:cs="Times New Roman"/>
          <w:sz w:val="24"/>
          <w:szCs w:val="24"/>
          <w:lang w:val="uk-UA"/>
        </w:rPr>
        <w:t xml:space="preserve">ганом виконавчої влади з питань </w:t>
      </w:r>
      <w:r w:rsidR="005B109B" w:rsidRPr="00490F82">
        <w:rPr>
          <w:rFonts w:ascii="Times New Roman" w:hAnsi="Times New Roman" w:cs="Times New Roman"/>
          <w:sz w:val="24"/>
          <w:szCs w:val="24"/>
          <w:lang w:val="uk-UA"/>
        </w:rPr>
        <w:t>автомобільного транспорту</w:t>
      </w:r>
      <w:r w:rsidR="004C3EF5" w:rsidRPr="00490F82">
        <w:rPr>
          <w:rFonts w:ascii="Times New Roman" w:hAnsi="Times New Roman" w:cs="Times New Roman"/>
          <w:sz w:val="24"/>
          <w:szCs w:val="24"/>
          <w:lang w:val="uk-UA"/>
        </w:rPr>
        <w:t xml:space="preserve">. </w:t>
      </w:r>
      <w:r w:rsidR="005B109B" w:rsidRPr="00490F82">
        <w:rPr>
          <w:rFonts w:ascii="Times New Roman" w:hAnsi="Times New Roman" w:cs="Times New Roman"/>
          <w:sz w:val="24"/>
          <w:szCs w:val="24"/>
          <w:lang w:val="uk-UA"/>
        </w:rPr>
        <w:t>Формування та ведення реєстр</w:t>
      </w:r>
      <w:r w:rsidR="004C3EF5" w:rsidRPr="00490F82">
        <w:rPr>
          <w:rFonts w:ascii="Times New Roman" w:hAnsi="Times New Roman" w:cs="Times New Roman"/>
          <w:sz w:val="24"/>
          <w:szCs w:val="24"/>
          <w:lang w:val="uk-UA"/>
        </w:rPr>
        <w:t xml:space="preserve">у стоянок таксі покладається на </w:t>
      </w:r>
      <w:r w:rsidR="005B109B" w:rsidRPr="00490F82">
        <w:rPr>
          <w:rFonts w:ascii="Times New Roman" w:hAnsi="Times New Roman" w:cs="Times New Roman"/>
          <w:sz w:val="24"/>
          <w:szCs w:val="24"/>
          <w:lang w:val="uk-UA"/>
        </w:rPr>
        <w:t>виконавчий орган сільської, селищної, міськ</w:t>
      </w:r>
      <w:r w:rsidR="004C3EF5" w:rsidRPr="00490F82">
        <w:rPr>
          <w:rFonts w:ascii="Times New Roman" w:hAnsi="Times New Roman" w:cs="Times New Roman"/>
          <w:sz w:val="24"/>
          <w:szCs w:val="24"/>
          <w:lang w:val="uk-UA"/>
        </w:rPr>
        <w:t xml:space="preserve">ої ради відповідного населеного </w:t>
      </w:r>
      <w:r w:rsidR="005B109B" w:rsidRPr="00490F82">
        <w:rPr>
          <w:rFonts w:ascii="Times New Roman" w:hAnsi="Times New Roman" w:cs="Times New Roman"/>
          <w:sz w:val="24"/>
          <w:szCs w:val="24"/>
          <w:lang w:val="uk-UA"/>
        </w:rPr>
        <w:t>пункту, який затверджує мер</w:t>
      </w:r>
      <w:r w:rsidR="004C3EF5" w:rsidRPr="00490F82">
        <w:rPr>
          <w:rFonts w:ascii="Times New Roman" w:hAnsi="Times New Roman" w:cs="Times New Roman"/>
          <w:sz w:val="24"/>
          <w:szCs w:val="24"/>
          <w:lang w:val="uk-UA"/>
        </w:rPr>
        <w:t xml:space="preserve">ежу і паспорти міських стоянок. </w:t>
      </w:r>
      <w:r w:rsidR="005B109B" w:rsidRPr="00490F82">
        <w:rPr>
          <w:rFonts w:ascii="Times New Roman" w:hAnsi="Times New Roman" w:cs="Times New Roman"/>
          <w:sz w:val="24"/>
          <w:szCs w:val="24"/>
          <w:lang w:val="uk-UA"/>
        </w:rPr>
        <w:t>Розвиток автом</w:t>
      </w:r>
      <w:r w:rsidR="004C3EF5" w:rsidRPr="00490F82">
        <w:rPr>
          <w:rFonts w:ascii="Times New Roman" w:hAnsi="Times New Roman" w:cs="Times New Roman"/>
          <w:sz w:val="24"/>
          <w:szCs w:val="24"/>
          <w:lang w:val="uk-UA"/>
        </w:rPr>
        <w:t xml:space="preserve">обільного транспорту  забезпечується </w:t>
      </w:r>
      <w:r w:rsidR="005B109B" w:rsidRPr="00490F82">
        <w:rPr>
          <w:rFonts w:ascii="Times New Roman" w:hAnsi="Times New Roman" w:cs="Times New Roman"/>
          <w:sz w:val="24"/>
          <w:szCs w:val="24"/>
          <w:lang w:val="uk-UA"/>
        </w:rPr>
        <w:t>підтримкою органів державної влади шляхом створення умов для:</w:t>
      </w:r>
    </w:p>
    <w:p w:rsidR="005B109B" w:rsidRPr="00490F82" w:rsidRDefault="005B109B" w:rsidP="005B109B">
      <w:pPr>
        <w:spacing w:after="0"/>
        <w:ind w:left="-426"/>
        <w:jc w:val="both"/>
        <w:rPr>
          <w:rFonts w:ascii="Times New Roman" w:hAnsi="Times New Roman" w:cs="Times New Roman"/>
          <w:sz w:val="24"/>
          <w:szCs w:val="24"/>
          <w:lang w:val="uk-UA"/>
        </w:rPr>
      </w:pPr>
      <w:r w:rsidRPr="00490F82">
        <w:rPr>
          <w:rFonts w:ascii="Times New Roman" w:hAnsi="Times New Roman" w:cs="Times New Roman"/>
          <w:sz w:val="24"/>
          <w:szCs w:val="24"/>
          <w:lang w:val="uk-UA"/>
        </w:rPr>
        <w:t>– надання соціально значущих послуг такого транспорту;</w:t>
      </w:r>
    </w:p>
    <w:p w:rsidR="005B109B" w:rsidRPr="00490F82" w:rsidRDefault="005B109B" w:rsidP="004C3EF5">
      <w:pPr>
        <w:spacing w:after="0"/>
        <w:ind w:left="-426"/>
        <w:jc w:val="both"/>
        <w:rPr>
          <w:rFonts w:ascii="Times New Roman" w:hAnsi="Times New Roman" w:cs="Times New Roman"/>
          <w:sz w:val="24"/>
          <w:szCs w:val="24"/>
          <w:lang w:val="uk-UA"/>
        </w:rPr>
      </w:pPr>
      <w:r w:rsidRPr="00490F82">
        <w:rPr>
          <w:rFonts w:ascii="Times New Roman" w:hAnsi="Times New Roman" w:cs="Times New Roman"/>
          <w:sz w:val="24"/>
          <w:szCs w:val="24"/>
          <w:lang w:val="uk-UA"/>
        </w:rPr>
        <w:t>– придбання транспортних з</w:t>
      </w:r>
      <w:r w:rsidR="004C3EF5" w:rsidRPr="00490F82">
        <w:rPr>
          <w:rFonts w:ascii="Times New Roman" w:hAnsi="Times New Roman" w:cs="Times New Roman"/>
          <w:sz w:val="24"/>
          <w:szCs w:val="24"/>
          <w:lang w:val="uk-UA"/>
        </w:rPr>
        <w:t xml:space="preserve">асобів та засобів їх технічного </w:t>
      </w:r>
      <w:r w:rsidRPr="00490F82">
        <w:rPr>
          <w:rFonts w:ascii="Times New Roman" w:hAnsi="Times New Roman" w:cs="Times New Roman"/>
          <w:sz w:val="24"/>
          <w:szCs w:val="24"/>
          <w:lang w:val="uk-UA"/>
        </w:rPr>
        <w:t>обслуговування і ремонту;</w:t>
      </w:r>
    </w:p>
    <w:p w:rsidR="005B109B" w:rsidRPr="00490F82" w:rsidRDefault="005B109B" w:rsidP="005B109B">
      <w:pPr>
        <w:spacing w:after="0"/>
        <w:ind w:left="-426"/>
        <w:jc w:val="both"/>
        <w:rPr>
          <w:rFonts w:ascii="Times New Roman" w:hAnsi="Times New Roman" w:cs="Times New Roman"/>
          <w:sz w:val="24"/>
          <w:szCs w:val="24"/>
          <w:lang w:val="uk-UA"/>
        </w:rPr>
      </w:pPr>
      <w:r w:rsidRPr="00490F82">
        <w:rPr>
          <w:rFonts w:ascii="Times New Roman" w:hAnsi="Times New Roman" w:cs="Times New Roman"/>
          <w:sz w:val="24"/>
          <w:szCs w:val="24"/>
          <w:lang w:val="uk-UA"/>
        </w:rPr>
        <w:t>– стимулювання розвитку ринку відповідних послуг.</w:t>
      </w:r>
    </w:p>
    <w:p w:rsidR="00262A58" w:rsidRDefault="005B109B" w:rsidP="00262A58">
      <w:pPr>
        <w:spacing w:after="0"/>
        <w:ind w:left="-426"/>
        <w:jc w:val="both"/>
        <w:rPr>
          <w:lang w:val="uk-UA"/>
        </w:rPr>
      </w:pPr>
      <w:r w:rsidRPr="00490F82">
        <w:rPr>
          <w:rFonts w:ascii="Times New Roman" w:hAnsi="Times New Roman" w:cs="Times New Roman"/>
          <w:sz w:val="24"/>
          <w:szCs w:val="24"/>
          <w:lang w:val="uk-UA"/>
        </w:rPr>
        <w:t>Інвестиційну політику на автомобільному транспорті, спрямовану на</w:t>
      </w:r>
      <w:r w:rsidR="004C3EF5" w:rsidRPr="00490F82">
        <w:rPr>
          <w:rFonts w:ascii="Times New Roman" w:hAnsi="Times New Roman" w:cs="Times New Roman"/>
          <w:sz w:val="24"/>
          <w:szCs w:val="24"/>
          <w:lang w:val="uk-UA"/>
        </w:rPr>
        <w:t xml:space="preserve"> </w:t>
      </w:r>
      <w:r w:rsidRPr="00490F82">
        <w:rPr>
          <w:rFonts w:ascii="Times New Roman" w:hAnsi="Times New Roman" w:cs="Times New Roman"/>
          <w:sz w:val="24"/>
          <w:szCs w:val="24"/>
          <w:lang w:val="uk-UA"/>
        </w:rPr>
        <w:t xml:space="preserve">виконання положень загальнодержавних </w:t>
      </w:r>
      <w:r w:rsidR="004C3EF5" w:rsidRPr="00490F82">
        <w:rPr>
          <w:rFonts w:ascii="Times New Roman" w:hAnsi="Times New Roman" w:cs="Times New Roman"/>
          <w:sz w:val="24"/>
          <w:szCs w:val="24"/>
          <w:lang w:val="uk-UA"/>
        </w:rPr>
        <w:t xml:space="preserve">програм розвитку автомобільного </w:t>
      </w:r>
      <w:r w:rsidRPr="00490F82">
        <w:rPr>
          <w:rFonts w:ascii="Times New Roman" w:hAnsi="Times New Roman" w:cs="Times New Roman"/>
          <w:sz w:val="24"/>
          <w:szCs w:val="24"/>
          <w:lang w:val="uk-UA"/>
        </w:rPr>
        <w:t xml:space="preserve">транспорту, реалізовують органи </w:t>
      </w:r>
      <w:r w:rsidRPr="00490F82">
        <w:rPr>
          <w:rFonts w:ascii="Times New Roman" w:hAnsi="Times New Roman" w:cs="Times New Roman"/>
          <w:sz w:val="24"/>
          <w:szCs w:val="24"/>
          <w:lang w:val="uk-UA"/>
        </w:rPr>
        <w:lastRenderedPageBreak/>
        <w:t>виконавчо</w:t>
      </w:r>
      <w:r w:rsidR="004C3EF5" w:rsidRPr="00490F82">
        <w:rPr>
          <w:rFonts w:ascii="Times New Roman" w:hAnsi="Times New Roman" w:cs="Times New Roman"/>
          <w:sz w:val="24"/>
          <w:szCs w:val="24"/>
          <w:lang w:val="uk-UA"/>
        </w:rPr>
        <w:t xml:space="preserve">ї влади на конкурсних засадах у </w:t>
      </w:r>
      <w:r w:rsidRPr="00490F82">
        <w:rPr>
          <w:rFonts w:ascii="Times New Roman" w:hAnsi="Times New Roman" w:cs="Times New Roman"/>
          <w:sz w:val="24"/>
          <w:szCs w:val="24"/>
          <w:lang w:val="uk-UA"/>
        </w:rPr>
        <w:t>порядку, визначено</w:t>
      </w:r>
      <w:r w:rsidR="004C3EF5" w:rsidRPr="00490F82">
        <w:rPr>
          <w:rFonts w:ascii="Times New Roman" w:hAnsi="Times New Roman" w:cs="Times New Roman"/>
          <w:sz w:val="24"/>
          <w:szCs w:val="24"/>
          <w:lang w:val="uk-UA"/>
        </w:rPr>
        <w:t xml:space="preserve">му Кабінетом Міністрів України. </w:t>
      </w:r>
      <w:r w:rsidRPr="00490F82">
        <w:rPr>
          <w:rFonts w:ascii="Times New Roman" w:hAnsi="Times New Roman" w:cs="Times New Roman"/>
          <w:sz w:val="24"/>
          <w:szCs w:val="24"/>
          <w:lang w:val="uk-UA"/>
        </w:rPr>
        <w:t>Інвестиційні проекти на автомоб</w:t>
      </w:r>
      <w:r w:rsidR="004C3EF5" w:rsidRPr="00490F82">
        <w:rPr>
          <w:rFonts w:ascii="Times New Roman" w:hAnsi="Times New Roman" w:cs="Times New Roman"/>
          <w:sz w:val="24"/>
          <w:szCs w:val="24"/>
          <w:lang w:val="uk-UA"/>
        </w:rPr>
        <w:t xml:space="preserve">ільному транспорті реалізовують </w:t>
      </w:r>
      <w:r w:rsidRPr="00490F82">
        <w:rPr>
          <w:rFonts w:ascii="Times New Roman" w:hAnsi="Times New Roman" w:cs="Times New Roman"/>
          <w:sz w:val="24"/>
          <w:szCs w:val="24"/>
          <w:lang w:val="uk-UA"/>
        </w:rPr>
        <w:t>суб’єкти господарювання шляхом використ</w:t>
      </w:r>
      <w:r w:rsidR="004C3EF5" w:rsidRPr="00490F82">
        <w:rPr>
          <w:rFonts w:ascii="Times New Roman" w:hAnsi="Times New Roman" w:cs="Times New Roman"/>
          <w:sz w:val="24"/>
          <w:szCs w:val="24"/>
          <w:lang w:val="uk-UA"/>
        </w:rPr>
        <w:t xml:space="preserve">ання своїх внутрішніх ресурсів, </w:t>
      </w:r>
      <w:r w:rsidRPr="00490F82">
        <w:rPr>
          <w:rFonts w:ascii="Times New Roman" w:hAnsi="Times New Roman" w:cs="Times New Roman"/>
          <w:sz w:val="24"/>
          <w:szCs w:val="24"/>
          <w:lang w:val="uk-UA"/>
        </w:rPr>
        <w:t xml:space="preserve">зовнішніх інвестиційних ресурсів, а також </w:t>
      </w:r>
      <w:proofErr w:type="spellStart"/>
      <w:r w:rsidRPr="00490F82">
        <w:rPr>
          <w:rFonts w:ascii="Times New Roman" w:hAnsi="Times New Roman" w:cs="Times New Roman"/>
          <w:sz w:val="24"/>
          <w:szCs w:val="24"/>
          <w:lang w:val="uk-UA"/>
        </w:rPr>
        <w:t>позичков</w:t>
      </w:r>
      <w:proofErr w:type="spellEnd"/>
      <w:r w:rsidR="00262A58" w:rsidRPr="00262A58">
        <w:rPr>
          <w:lang w:val="uk-UA"/>
        </w:rPr>
        <w:t xml:space="preserve"> </w:t>
      </w:r>
    </w:p>
    <w:p w:rsidR="00262A58" w:rsidRPr="00262A58" w:rsidRDefault="00262A58" w:rsidP="00262A58">
      <w:pPr>
        <w:spacing w:after="0"/>
        <w:ind w:left="-426"/>
        <w:jc w:val="center"/>
        <w:rPr>
          <w:rFonts w:ascii="Times New Roman" w:hAnsi="Times New Roman" w:cs="Times New Roman"/>
          <w:b/>
          <w:sz w:val="24"/>
          <w:szCs w:val="24"/>
          <w:lang w:val="uk-UA"/>
        </w:rPr>
      </w:pPr>
      <w:r w:rsidRPr="00262A58">
        <w:rPr>
          <w:rFonts w:ascii="Times New Roman" w:hAnsi="Times New Roman" w:cs="Times New Roman"/>
          <w:b/>
          <w:sz w:val="24"/>
          <w:szCs w:val="24"/>
          <w:lang w:val="uk-UA"/>
        </w:rPr>
        <w:t>Література:</w:t>
      </w:r>
    </w:p>
    <w:p w:rsidR="00262A58" w:rsidRPr="00262A58" w:rsidRDefault="00262A58" w:rsidP="00262A58">
      <w:pPr>
        <w:spacing w:after="0"/>
        <w:ind w:left="-426"/>
        <w:rPr>
          <w:rFonts w:ascii="Times New Roman" w:hAnsi="Times New Roman" w:cs="Times New Roman"/>
          <w:sz w:val="24"/>
          <w:szCs w:val="24"/>
          <w:lang w:val="uk-UA"/>
        </w:rPr>
      </w:pPr>
      <w:r w:rsidRPr="00262A58">
        <w:rPr>
          <w:rFonts w:ascii="Times New Roman" w:hAnsi="Times New Roman" w:cs="Times New Roman"/>
          <w:sz w:val="24"/>
          <w:szCs w:val="24"/>
          <w:lang w:val="uk-UA"/>
        </w:rPr>
        <w:t>1. ДСТУ UN/ECE R 36-03-2002 “Єдині технічні приписи щодо офіційного</w:t>
      </w:r>
    </w:p>
    <w:p w:rsidR="00262A58" w:rsidRPr="00262A58" w:rsidRDefault="00262A58" w:rsidP="00262A58">
      <w:pPr>
        <w:spacing w:after="0"/>
        <w:ind w:left="-426"/>
        <w:rPr>
          <w:rFonts w:ascii="Times New Roman" w:hAnsi="Times New Roman" w:cs="Times New Roman"/>
          <w:sz w:val="24"/>
          <w:szCs w:val="24"/>
          <w:lang w:val="uk-UA"/>
        </w:rPr>
      </w:pPr>
      <w:r w:rsidRPr="00262A58">
        <w:rPr>
          <w:rFonts w:ascii="Times New Roman" w:hAnsi="Times New Roman" w:cs="Times New Roman"/>
          <w:sz w:val="24"/>
          <w:szCs w:val="24"/>
          <w:lang w:val="uk-UA"/>
        </w:rPr>
        <w:t>затвердження пасажирських дорожніх транспортних засобів великої місткості</w:t>
      </w:r>
    </w:p>
    <w:p w:rsidR="00262A58" w:rsidRPr="00262A58" w:rsidRDefault="00262A58" w:rsidP="00262A58">
      <w:pPr>
        <w:spacing w:after="0"/>
        <w:ind w:left="-426"/>
        <w:rPr>
          <w:rFonts w:ascii="Times New Roman" w:hAnsi="Times New Roman" w:cs="Times New Roman"/>
          <w:sz w:val="24"/>
          <w:szCs w:val="24"/>
          <w:lang w:val="uk-UA"/>
        </w:rPr>
      </w:pPr>
      <w:r w:rsidRPr="00262A58">
        <w:rPr>
          <w:rFonts w:ascii="Times New Roman" w:hAnsi="Times New Roman" w:cs="Times New Roman"/>
          <w:sz w:val="24"/>
          <w:szCs w:val="24"/>
          <w:lang w:val="uk-UA"/>
        </w:rPr>
        <w:t>стосовно загальної конструкції” (Правила ЄЕК ООН №36-03:1999, IDT).</w:t>
      </w:r>
    </w:p>
    <w:p w:rsidR="00262A58" w:rsidRPr="00262A58" w:rsidRDefault="00262A58" w:rsidP="00262A58">
      <w:pPr>
        <w:spacing w:after="0"/>
        <w:ind w:left="-426"/>
        <w:rPr>
          <w:rFonts w:ascii="Times New Roman" w:hAnsi="Times New Roman" w:cs="Times New Roman"/>
          <w:sz w:val="24"/>
          <w:szCs w:val="24"/>
          <w:lang w:val="uk-UA"/>
        </w:rPr>
      </w:pPr>
      <w:r w:rsidRPr="00262A58">
        <w:rPr>
          <w:rFonts w:ascii="Times New Roman" w:hAnsi="Times New Roman" w:cs="Times New Roman"/>
          <w:sz w:val="24"/>
          <w:szCs w:val="24"/>
          <w:lang w:val="uk-UA"/>
        </w:rPr>
        <w:t>2. Закон України “Про автомобільний транспорт” за №3492-IV (3492-15)</w:t>
      </w:r>
    </w:p>
    <w:p w:rsidR="00262A58" w:rsidRPr="00262A58" w:rsidRDefault="00262A58" w:rsidP="00262A58">
      <w:pPr>
        <w:spacing w:after="0"/>
        <w:ind w:left="-426"/>
        <w:rPr>
          <w:rFonts w:ascii="Times New Roman" w:hAnsi="Times New Roman" w:cs="Times New Roman"/>
          <w:sz w:val="24"/>
          <w:szCs w:val="24"/>
          <w:lang w:val="uk-UA"/>
        </w:rPr>
      </w:pPr>
      <w:r w:rsidRPr="00262A58">
        <w:rPr>
          <w:rFonts w:ascii="Times New Roman" w:hAnsi="Times New Roman" w:cs="Times New Roman"/>
          <w:sz w:val="24"/>
          <w:szCs w:val="24"/>
          <w:lang w:val="uk-UA"/>
        </w:rPr>
        <w:t>від 23.02.2006 (зі змінами та доповненнями № 901-VIII (901-19 ) від 23.12.2015).</w:t>
      </w:r>
    </w:p>
    <w:p w:rsidR="00262A58" w:rsidRPr="00262A58" w:rsidRDefault="00262A58" w:rsidP="00262A58">
      <w:pPr>
        <w:spacing w:after="0"/>
        <w:ind w:left="-426"/>
        <w:rPr>
          <w:rFonts w:ascii="Times New Roman" w:hAnsi="Times New Roman" w:cs="Times New Roman"/>
          <w:sz w:val="24"/>
          <w:szCs w:val="24"/>
          <w:lang w:val="uk-UA"/>
        </w:rPr>
      </w:pPr>
      <w:r w:rsidRPr="00262A58">
        <w:rPr>
          <w:rFonts w:ascii="Times New Roman" w:hAnsi="Times New Roman" w:cs="Times New Roman"/>
          <w:sz w:val="24"/>
          <w:szCs w:val="24"/>
          <w:lang w:val="uk-UA"/>
        </w:rPr>
        <w:t>3. Закон України “Про транспорт” від 10.11.94 р. №232/94-ВР (зі змінами та</w:t>
      </w:r>
    </w:p>
    <w:p w:rsidR="00262A58" w:rsidRPr="00262A58" w:rsidRDefault="00262A58" w:rsidP="00262A58">
      <w:pPr>
        <w:spacing w:after="0"/>
        <w:ind w:left="-426"/>
        <w:rPr>
          <w:rFonts w:ascii="Times New Roman" w:hAnsi="Times New Roman" w:cs="Times New Roman"/>
          <w:sz w:val="24"/>
          <w:szCs w:val="24"/>
          <w:lang w:val="uk-UA"/>
        </w:rPr>
      </w:pPr>
      <w:r w:rsidRPr="00262A58">
        <w:rPr>
          <w:rFonts w:ascii="Times New Roman" w:hAnsi="Times New Roman" w:cs="Times New Roman"/>
          <w:sz w:val="24"/>
          <w:szCs w:val="24"/>
          <w:lang w:val="uk-UA"/>
        </w:rPr>
        <w:t>доповненнями № 901-VIII (901-19 ) від 23.12.2015, ВВР, 2016, N 4, ст.44).</w:t>
      </w:r>
    </w:p>
    <w:p w:rsidR="00262A58" w:rsidRPr="00262A58" w:rsidRDefault="00262A58" w:rsidP="00262A58">
      <w:pPr>
        <w:spacing w:after="0"/>
        <w:ind w:left="-426"/>
        <w:rPr>
          <w:rFonts w:ascii="Times New Roman" w:hAnsi="Times New Roman" w:cs="Times New Roman"/>
          <w:sz w:val="24"/>
          <w:szCs w:val="24"/>
          <w:lang w:val="uk-UA"/>
        </w:rPr>
      </w:pPr>
      <w:r w:rsidRPr="00262A58">
        <w:rPr>
          <w:rFonts w:ascii="Times New Roman" w:hAnsi="Times New Roman" w:cs="Times New Roman"/>
          <w:sz w:val="24"/>
          <w:szCs w:val="24"/>
          <w:lang w:val="uk-UA"/>
        </w:rPr>
        <w:t>4. Збірник законодавчих і нормативних д</w:t>
      </w:r>
      <w:bookmarkStart w:id="0" w:name="_GoBack"/>
      <w:bookmarkEnd w:id="0"/>
      <w:r w:rsidRPr="00262A58">
        <w:rPr>
          <w:rFonts w:ascii="Times New Roman" w:hAnsi="Times New Roman" w:cs="Times New Roman"/>
          <w:sz w:val="24"/>
          <w:szCs w:val="24"/>
          <w:lang w:val="uk-UA"/>
        </w:rPr>
        <w:t>окументів, що регламентують</w:t>
      </w:r>
    </w:p>
    <w:p w:rsidR="00262A58" w:rsidRPr="00262A58" w:rsidRDefault="00262A58" w:rsidP="00262A58">
      <w:pPr>
        <w:spacing w:after="0"/>
        <w:ind w:left="-426"/>
        <w:rPr>
          <w:rFonts w:ascii="Times New Roman" w:hAnsi="Times New Roman" w:cs="Times New Roman"/>
          <w:sz w:val="24"/>
          <w:szCs w:val="24"/>
          <w:lang w:val="uk-UA"/>
        </w:rPr>
      </w:pPr>
      <w:r w:rsidRPr="00262A58">
        <w:rPr>
          <w:rFonts w:ascii="Times New Roman" w:hAnsi="Times New Roman" w:cs="Times New Roman"/>
          <w:sz w:val="24"/>
          <w:szCs w:val="24"/>
          <w:lang w:val="uk-UA"/>
        </w:rPr>
        <w:t>діяльність підприємств автомобільного транспорту всіх форм власності, випуск 1.</w:t>
      </w:r>
    </w:p>
    <w:p w:rsidR="00262A58" w:rsidRPr="00262A58" w:rsidRDefault="00262A58" w:rsidP="00262A58">
      <w:pPr>
        <w:spacing w:after="0"/>
        <w:ind w:left="-426"/>
        <w:rPr>
          <w:rFonts w:ascii="Times New Roman" w:hAnsi="Times New Roman" w:cs="Times New Roman"/>
          <w:sz w:val="24"/>
          <w:szCs w:val="24"/>
          <w:lang w:val="uk-UA"/>
        </w:rPr>
      </w:pPr>
      <w:r w:rsidRPr="00262A58">
        <w:rPr>
          <w:rFonts w:ascii="Times New Roman" w:hAnsi="Times New Roman" w:cs="Times New Roman"/>
          <w:sz w:val="24"/>
          <w:szCs w:val="24"/>
          <w:lang w:val="uk-UA"/>
        </w:rPr>
        <w:t>– К., 1997.</w:t>
      </w:r>
    </w:p>
    <w:p w:rsidR="00262A58" w:rsidRPr="00262A58" w:rsidRDefault="00262A58" w:rsidP="00262A58">
      <w:pPr>
        <w:spacing w:after="0"/>
        <w:ind w:left="-426"/>
        <w:rPr>
          <w:rFonts w:ascii="Times New Roman" w:hAnsi="Times New Roman" w:cs="Times New Roman"/>
          <w:sz w:val="24"/>
          <w:szCs w:val="24"/>
          <w:lang w:val="uk-UA"/>
        </w:rPr>
      </w:pPr>
      <w:r w:rsidRPr="00262A58">
        <w:rPr>
          <w:rFonts w:ascii="Times New Roman" w:hAnsi="Times New Roman" w:cs="Times New Roman"/>
          <w:sz w:val="24"/>
          <w:szCs w:val="24"/>
          <w:lang w:val="uk-UA"/>
        </w:rPr>
        <w:t>5. Збірник законодавчих і нормативних документів, що регламентують</w:t>
      </w:r>
    </w:p>
    <w:p w:rsidR="00262A58" w:rsidRPr="00262A58" w:rsidRDefault="00262A58" w:rsidP="00262A58">
      <w:pPr>
        <w:spacing w:after="0"/>
        <w:ind w:left="-426"/>
        <w:rPr>
          <w:rFonts w:ascii="Times New Roman" w:hAnsi="Times New Roman" w:cs="Times New Roman"/>
          <w:sz w:val="24"/>
          <w:szCs w:val="24"/>
          <w:lang w:val="uk-UA"/>
        </w:rPr>
      </w:pPr>
      <w:r w:rsidRPr="00262A58">
        <w:rPr>
          <w:rFonts w:ascii="Times New Roman" w:hAnsi="Times New Roman" w:cs="Times New Roman"/>
          <w:sz w:val="24"/>
          <w:szCs w:val="24"/>
          <w:lang w:val="uk-UA"/>
        </w:rPr>
        <w:t>діяльність підприємств автомобільного транспорту всіх форм власності, випуск 2.</w:t>
      </w:r>
    </w:p>
    <w:p w:rsidR="00262A58" w:rsidRPr="00262A58" w:rsidRDefault="00262A58" w:rsidP="00262A58">
      <w:pPr>
        <w:spacing w:after="0"/>
        <w:ind w:left="-426"/>
        <w:rPr>
          <w:rFonts w:ascii="Times New Roman" w:hAnsi="Times New Roman" w:cs="Times New Roman"/>
          <w:sz w:val="24"/>
          <w:szCs w:val="24"/>
          <w:lang w:val="uk-UA"/>
        </w:rPr>
      </w:pPr>
      <w:r w:rsidRPr="00262A58">
        <w:rPr>
          <w:rFonts w:ascii="Times New Roman" w:hAnsi="Times New Roman" w:cs="Times New Roman"/>
          <w:sz w:val="24"/>
          <w:szCs w:val="24"/>
          <w:lang w:val="uk-UA"/>
        </w:rPr>
        <w:t>– К., 1998.</w:t>
      </w:r>
    </w:p>
    <w:p w:rsidR="00262A58" w:rsidRPr="00262A58" w:rsidRDefault="00262A58" w:rsidP="00262A58">
      <w:pPr>
        <w:spacing w:after="0"/>
        <w:ind w:left="-426"/>
        <w:rPr>
          <w:rFonts w:ascii="Times New Roman" w:hAnsi="Times New Roman" w:cs="Times New Roman"/>
          <w:sz w:val="24"/>
          <w:szCs w:val="24"/>
          <w:lang w:val="uk-UA"/>
        </w:rPr>
      </w:pPr>
      <w:r w:rsidRPr="00262A58">
        <w:rPr>
          <w:rFonts w:ascii="Times New Roman" w:hAnsi="Times New Roman" w:cs="Times New Roman"/>
          <w:sz w:val="24"/>
          <w:szCs w:val="24"/>
          <w:lang w:val="uk-UA"/>
        </w:rPr>
        <w:t>6. Збірник законодавчих і нормативних документів, що регламентують</w:t>
      </w:r>
    </w:p>
    <w:p w:rsidR="00262A58" w:rsidRPr="00262A58" w:rsidRDefault="00262A58" w:rsidP="00262A58">
      <w:pPr>
        <w:spacing w:after="0"/>
        <w:ind w:left="-426"/>
        <w:rPr>
          <w:rFonts w:ascii="Times New Roman" w:hAnsi="Times New Roman" w:cs="Times New Roman"/>
          <w:sz w:val="24"/>
          <w:szCs w:val="24"/>
          <w:lang w:val="uk-UA"/>
        </w:rPr>
      </w:pPr>
      <w:r w:rsidRPr="00262A58">
        <w:rPr>
          <w:rFonts w:ascii="Times New Roman" w:hAnsi="Times New Roman" w:cs="Times New Roman"/>
          <w:sz w:val="24"/>
          <w:szCs w:val="24"/>
          <w:lang w:val="uk-UA"/>
        </w:rPr>
        <w:t>діяльність підприємств автомобільного транспорту всіх форм власності, випуск</w:t>
      </w:r>
    </w:p>
    <w:p w:rsidR="00262A58" w:rsidRPr="00262A58" w:rsidRDefault="00262A58" w:rsidP="00262A58">
      <w:pPr>
        <w:spacing w:after="0"/>
        <w:ind w:left="-426"/>
        <w:rPr>
          <w:rFonts w:ascii="Times New Roman" w:hAnsi="Times New Roman" w:cs="Times New Roman"/>
          <w:sz w:val="24"/>
          <w:szCs w:val="24"/>
          <w:lang w:val="uk-UA"/>
        </w:rPr>
      </w:pPr>
      <w:r w:rsidRPr="00262A58">
        <w:rPr>
          <w:rFonts w:ascii="Times New Roman" w:hAnsi="Times New Roman" w:cs="Times New Roman"/>
          <w:sz w:val="24"/>
          <w:szCs w:val="24"/>
          <w:lang w:val="uk-UA"/>
        </w:rPr>
        <w:t>3. – К., 1999.</w:t>
      </w:r>
    </w:p>
    <w:p w:rsidR="00262A58" w:rsidRPr="00262A58" w:rsidRDefault="00262A58" w:rsidP="00262A58">
      <w:pPr>
        <w:spacing w:after="0"/>
        <w:ind w:left="-426"/>
        <w:rPr>
          <w:rFonts w:ascii="Times New Roman" w:hAnsi="Times New Roman" w:cs="Times New Roman"/>
          <w:sz w:val="24"/>
          <w:szCs w:val="24"/>
          <w:lang w:val="uk-UA"/>
        </w:rPr>
      </w:pPr>
      <w:r w:rsidRPr="00262A58">
        <w:rPr>
          <w:rFonts w:ascii="Times New Roman" w:hAnsi="Times New Roman" w:cs="Times New Roman"/>
          <w:sz w:val="24"/>
          <w:szCs w:val="24"/>
          <w:lang w:val="uk-UA"/>
        </w:rPr>
        <w:t>7. Постанова КМУ від 29 січня 2003 р. № 139 “Порядок проведення</w:t>
      </w:r>
    </w:p>
    <w:p w:rsidR="00262A58" w:rsidRPr="00262A58" w:rsidRDefault="00262A58" w:rsidP="00262A58">
      <w:pPr>
        <w:spacing w:after="0"/>
        <w:ind w:left="-426"/>
        <w:rPr>
          <w:rFonts w:ascii="Times New Roman" w:hAnsi="Times New Roman" w:cs="Times New Roman"/>
          <w:sz w:val="24"/>
          <w:szCs w:val="24"/>
          <w:lang w:val="uk-UA"/>
        </w:rPr>
      </w:pPr>
      <w:r w:rsidRPr="00262A58">
        <w:rPr>
          <w:rFonts w:ascii="Times New Roman" w:hAnsi="Times New Roman" w:cs="Times New Roman"/>
          <w:sz w:val="24"/>
          <w:szCs w:val="24"/>
          <w:lang w:val="uk-UA"/>
        </w:rPr>
        <w:t>конкурсу на перевезення пасажирів на автобусному маршруті загального</w:t>
      </w:r>
    </w:p>
    <w:p w:rsidR="00262A58" w:rsidRPr="00262A58" w:rsidRDefault="00262A58" w:rsidP="00262A58">
      <w:pPr>
        <w:spacing w:after="0"/>
        <w:ind w:left="-426"/>
        <w:rPr>
          <w:rFonts w:ascii="Times New Roman" w:hAnsi="Times New Roman" w:cs="Times New Roman"/>
          <w:sz w:val="24"/>
          <w:szCs w:val="24"/>
          <w:lang w:val="uk-UA"/>
        </w:rPr>
      </w:pPr>
      <w:r w:rsidRPr="00262A58">
        <w:rPr>
          <w:rFonts w:ascii="Times New Roman" w:hAnsi="Times New Roman" w:cs="Times New Roman"/>
          <w:sz w:val="24"/>
          <w:szCs w:val="24"/>
          <w:lang w:val="uk-UA"/>
        </w:rPr>
        <w:t>користування” (зі змінами та доповненнями № 100 (100-2016-п ) від</w:t>
      </w:r>
    </w:p>
    <w:p w:rsidR="00262A58" w:rsidRPr="00262A58" w:rsidRDefault="00262A58" w:rsidP="00262A58">
      <w:pPr>
        <w:spacing w:after="0"/>
        <w:ind w:left="-426"/>
        <w:rPr>
          <w:rFonts w:ascii="Times New Roman" w:hAnsi="Times New Roman" w:cs="Times New Roman"/>
          <w:sz w:val="24"/>
          <w:szCs w:val="24"/>
          <w:lang w:val="uk-UA"/>
        </w:rPr>
      </w:pPr>
      <w:r w:rsidRPr="00262A58">
        <w:rPr>
          <w:rFonts w:ascii="Times New Roman" w:hAnsi="Times New Roman" w:cs="Times New Roman"/>
          <w:sz w:val="24"/>
          <w:szCs w:val="24"/>
          <w:lang w:val="uk-UA"/>
        </w:rPr>
        <w:t>04.02.2016).</w:t>
      </w:r>
    </w:p>
    <w:p w:rsidR="00262A58" w:rsidRPr="00262A58" w:rsidRDefault="00262A58" w:rsidP="00262A58">
      <w:pPr>
        <w:spacing w:after="0"/>
        <w:ind w:left="-426"/>
        <w:rPr>
          <w:rFonts w:ascii="Times New Roman" w:hAnsi="Times New Roman" w:cs="Times New Roman"/>
          <w:sz w:val="24"/>
          <w:szCs w:val="24"/>
          <w:lang w:val="uk-UA"/>
        </w:rPr>
      </w:pPr>
      <w:r w:rsidRPr="00262A58">
        <w:rPr>
          <w:rFonts w:ascii="Times New Roman" w:hAnsi="Times New Roman" w:cs="Times New Roman"/>
          <w:sz w:val="24"/>
          <w:szCs w:val="24"/>
          <w:lang w:val="uk-UA"/>
        </w:rPr>
        <w:t>8. Постанова КМУ від 18 лютого 1997 р. № 176 “Правила надання послуг</w:t>
      </w:r>
    </w:p>
    <w:p w:rsidR="00262A58" w:rsidRPr="00262A58" w:rsidRDefault="00262A58" w:rsidP="00262A58">
      <w:pPr>
        <w:spacing w:after="0"/>
        <w:ind w:left="-426"/>
        <w:rPr>
          <w:rFonts w:ascii="Times New Roman" w:hAnsi="Times New Roman" w:cs="Times New Roman"/>
          <w:sz w:val="24"/>
          <w:szCs w:val="24"/>
          <w:lang w:val="uk-UA"/>
        </w:rPr>
      </w:pPr>
      <w:r w:rsidRPr="00262A58">
        <w:rPr>
          <w:rFonts w:ascii="Times New Roman" w:hAnsi="Times New Roman" w:cs="Times New Roman"/>
          <w:sz w:val="24"/>
          <w:szCs w:val="24"/>
          <w:lang w:val="uk-UA"/>
        </w:rPr>
        <w:t>пасажирського автомобільного транспорту” (зі змінами та доповненнями № 100</w:t>
      </w:r>
    </w:p>
    <w:p w:rsidR="003F56C8" w:rsidRPr="00490F82" w:rsidRDefault="00262A58" w:rsidP="00262A58">
      <w:pPr>
        <w:spacing w:after="0"/>
        <w:ind w:left="-426"/>
        <w:rPr>
          <w:rFonts w:ascii="Times New Roman" w:hAnsi="Times New Roman" w:cs="Times New Roman"/>
          <w:sz w:val="24"/>
          <w:szCs w:val="24"/>
          <w:lang w:val="uk-UA"/>
        </w:rPr>
      </w:pPr>
      <w:r w:rsidRPr="00262A58">
        <w:rPr>
          <w:rFonts w:ascii="Times New Roman" w:hAnsi="Times New Roman" w:cs="Times New Roman"/>
          <w:sz w:val="24"/>
          <w:szCs w:val="24"/>
          <w:lang w:val="uk-UA"/>
        </w:rPr>
        <w:t>(100-2016-п ) від 04.02.2016).</w:t>
      </w:r>
      <w:proofErr w:type="spellStart"/>
      <w:r w:rsidR="005B109B" w:rsidRPr="00490F82">
        <w:rPr>
          <w:rFonts w:ascii="Times New Roman" w:hAnsi="Times New Roman" w:cs="Times New Roman"/>
          <w:sz w:val="24"/>
          <w:szCs w:val="24"/>
          <w:lang w:val="uk-UA"/>
        </w:rPr>
        <w:t>их</w:t>
      </w:r>
      <w:proofErr w:type="spellEnd"/>
      <w:r w:rsidR="005B109B" w:rsidRPr="00490F82">
        <w:rPr>
          <w:rFonts w:ascii="Times New Roman" w:hAnsi="Times New Roman" w:cs="Times New Roman"/>
          <w:sz w:val="24"/>
          <w:szCs w:val="24"/>
          <w:lang w:val="uk-UA"/>
        </w:rPr>
        <w:t xml:space="preserve"> та залучених коштів.</w:t>
      </w:r>
    </w:p>
    <w:sectPr w:rsidR="003F56C8" w:rsidRPr="00490F82" w:rsidSect="005572A0">
      <w:pgSz w:w="11906" w:h="16838"/>
      <w:pgMar w:top="1134" w:right="566"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DF92932"/>
    <w:multiLevelType w:val="hybridMultilevel"/>
    <w:tmpl w:val="76A2C144"/>
    <w:lvl w:ilvl="0" w:tplc="0442B6DA">
      <w:numFmt w:val="bullet"/>
      <w:lvlText w:val="-"/>
      <w:lvlJc w:val="left"/>
      <w:pPr>
        <w:ind w:left="-66" w:hanging="360"/>
      </w:pPr>
      <w:rPr>
        <w:rFonts w:ascii="Times New Roman" w:eastAsiaTheme="minorHAnsi" w:hAnsi="Times New Roman" w:cs="Times New Roman" w:hint="default"/>
      </w:rPr>
    </w:lvl>
    <w:lvl w:ilvl="1" w:tplc="04190003" w:tentative="1">
      <w:start w:val="1"/>
      <w:numFmt w:val="bullet"/>
      <w:lvlText w:val="o"/>
      <w:lvlJc w:val="left"/>
      <w:pPr>
        <w:ind w:left="654" w:hanging="360"/>
      </w:pPr>
      <w:rPr>
        <w:rFonts w:ascii="Courier New" w:hAnsi="Courier New" w:cs="Courier New" w:hint="default"/>
      </w:rPr>
    </w:lvl>
    <w:lvl w:ilvl="2" w:tplc="04190005" w:tentative="1">
      <w:start w:val="1"/>
      <w:numFmt w:val="bullet"/>
      <w:lvlText w:val=""/>
      <w:lvlJc w:val="left"/>
      <w:pPr>
        <w:ind w:left="1374" w:hanging="360"/>
      </w:pPr>
      <w:rPr>
        <w:rFonts w:ascii="Wingdings" w:hAnsi="Wingdings" w:hint="default"/>
      </w:rPr>
    </w:lvl>
    <w:lvl w:ilvl="3" w:tplc="04190001" w:tentative="1">
      <w:start w:val="1"/>
      <w:numFmt w:val="bullet"/>
      <w:lvlText w:val=""/>
      <w:lvlJc w:val="left"/>
      <w:pPr>
        <w:ind w:left="2094" w:hanging="360"/>
      </w:pPr>
      <w:rPr>
        <w:rFonts w:ascii="Symbol" w:hAnsi="Symbol" w:hint="default"/>
      </w:rPr>
    </w:lvl>
    <w:lvl w:ilvl="4" w:tplc="04190003" w:tentative="1">
      <w:start w:val="1"/>
      <w:numFmt w:val="bullet"/>
      <w:lvlText w:val="o"/>
      <w:lvlJc w:val="left"/>
      <w:pPr>
        <w:ind w:left="2814" w:hanging="360"/>
      </w:pPr>
      <w:rPr>
        <w:rFonts w:ascii="Courier New" w:hAnsi="Courier New" w:cs="Courier New" w:hint="default"/>
      </w:rPr>
    </w:lvl>
    <w:lvl w:ilvl="5" w:tplc="04190005" w:tentative="1">
      <w:start w:val="1"/>
      <w:numFmt w:val="bullet"/>
      <w:lvlText w:val=""/>
      <w:lvlJc w:val="left"/>
      <w:pPr>
        <w:ind w:left="3534" w:hanging="360"/>
      </w:pPr>
      <w:rPr>
        <w:rFonts w:ascii="Wingdings" w:hAnsi="Wingdings" w:hint="default"/>
      </w:rPr>
    </w:lvl>
    <w:lvl w:ilvl="6" w:tplc="04190001" w:tentative="1">
      <w:start w:val="1"/>
      <w:numFmt w:val="bullet"/>
      <w:lvlText w:val=""/>
      <w:lvlJc w:val="left"/>
      <w:pPr>
        <w:ind w:left="4254" w:hanging="360"/>
      </w:pPr>
      <w:rPr>
        <w:rFonts w:ascii="Symbol" w:hAnsi="Symbol" w:hint="default"/>
      </w:rPr>
    </w:lvl>
    <w:lvl w:ilvl="7" w:tplc="04190003" w:tentative="1">
      <w:start w:val="1"/>
      <w:numFmt w:val="bullet"/>
      <w:lvlText w:val="o"/>
      <w:lvlJc w:val="left"/>
      <w:pPr>
        <w:ind w:left="4974" w:hanging="360"/>
      </w:pPr>
      <w:rPr>
        <w:rFonts w:ascii="Courier New" w:hAnsi="Courier New" w:cs="Courier New" w:hint="default"/>
      </w:rPr>
    </w:lvl>
    <w:lvl w:ilvl="8" w:tplc="04190005" w:tentative="1">
      <w:start w:val="1"/>
      <w:numFmt w:val="bullet"/>
      <w:lvlText w:val=""/>
      <w:lvlJc w:val="left"/>
      <w:pPr>
        <w:ind w:left="5694" w:hanging="360"/>
      </w:pPr>
      <w:rPr>
        <w:rFonts w:ascii="Wingdings" w:hAnsi="Wingdings" w:hint="default"/>
      </w:rPr>
    </w:lvl>
  </w:abstractNum>
  <w:abstractNum w:abstractNumId="1">
    <w:nsid w:val="674919EF"/>
    <w:multiLevelType w:val="hybridMultilevel"/>
    <w:tmpl w:val="CD76A9B4"/>
    <w:lvl w:ilvl="0" w:tplc="A5A8A0E4">
      <w:numFmt w:val="bullet"/>
      <w:lvlText w:val="-"/>
      <w:lvlJc w:val="left"/>
      <w:pPr>
        <w:ind w:left="-66" w:hanging="360"/>
      </w:pPr>
      <w:rPr>
        <w:rFonts w:ascii="Times New Roman" w:eastAsiaTheme="minorHAnsi" w:hAnsi="Times New Roman" w:cs="Times New Roman" w:hint="default"/>
      </w:rPr>
    </w:lvl>
    <w:lvl w:ilvl="1" w:tplc="04190003" w:tentative="1">
      <w:start w:val="1"/>
      <w:numFmt w:val="bullet"/>
      <w:lvlText w:val="o"/>
      <w:lvlJc w:val="left"/>
      <w:pPr>
        <w:ind w:left="654" w:hanging="360"/>
      </w:pPr>
      <w:rPr>
        <w:rFonts w:ascii="Courier New" w:hAnsi="Courier New" w:cs="Courier New" w:hint="default"/>
      </w:rPr>
    </w:lvl>
    <w:lvl w:ilvl="2" w:tplc="04190005" w:tentative="1">
      <w:start w:val="1"/>
      <w:numFmt w:val="bullet"/>
      <w:lvlText w:val=""/>
      <w:lvlJc w:val="left"/>
      <w:pPr>
        <w:ind w:left="1374" w:hanging="360"/>
      </w:pPr>
      <w:rPr>
        <w:rFonts w:ascii="Wingdings" w:hAnsi="Wingdings" w:hint="default"/>
      </w:rPr>
    </w:lvl>
    <w:lvl w:ilvl="3" w:tplc="04190001" w:tentative="1">
      <w:start w:val="1"/>
      <w:numFmt w:val="bullet"/>
      <w:lvlText w:val=""/>
      <w:lvlJc w:val="left"/>
      <w:pPr>
        <w:ind w:left="2094" w:hanging="360"/>
      </w:pPr>
      <w:rPr>
        <w:rFonts w:ascii="Symbol" w:hAnsi="Symbol" w:hint="default"/>
      </w:rPr>
    </w:lvl>
    <w:lvl w:ilvl="4" w:tplc="04190003" w:tentative="1">
      <w:start w:val="1"/>
      <w:numFmt w:val="bullet"/>
      <w:lvlText w:val="o"/>
      <w:lvlJc w:val="left"/>
      <w:pPr>
        <w:ind w:left="2814" w:hanging="360"/>
      </w:pPr>
      <w:rPr>
        <w:rFonts w:ascii="Courier New" w:hAnsi="Courier New" w:cs="Courier New" w:hint="default"/>
      </w:rPr>
    </w:lvl>
    <w:lvl w:ilvl="5" w:tplc="04190005" w:tentative="1">
      <w:start w:val="1"/>
      <w:numFmt w:val="bullet"/>
      <w:lvlText w:val=""/>
      <w:lvlJc w:val="left"/>
      <w:pPr>
        <w:ind w:left="3534" w:hanging="360"/>
      </w:pPr>
      <w:rPr>
        <w:rFonts w:ascii="Wingdings" w:hAnsi="Wingdings" w:hint="default"/>
      </w:rPr>
    </w:lvl>
    <w:lvl w:ilvl="6" w:tplc="04190001" w:tentative="1">
      <w:start w:val="1"/>
      <w:numFmt w:val="bullet"/>
      <w:lvlText w:val=""/>
      <w:lvlJc w:val="left"/>
      <w:pPr>
        <w:ind w:left="4254" w:hanging="360"/>
      </w:pPr>
      <w:rPr>
        <w:rFonts w:ascii="Symbol" w:hAnsi="Symbol" w:hint="default"/>
      </w:rPr>
    </w:lvl>
    <w:lvl w:ilvl="7" w:tplc="04190003" w:tentative="1">
      <w:start w:val="1"/>
      <w:numFmt w:val="bullet"/>
      <w:lvlText w:val="o"/>
      <w:lvlJc w:val="left"/>
      <w:pPr>
        <w:ind w:left="4974" w:hanging="360"/>
      </w:pPr>
      <w:rPr>
        <w:rFonts w:ascii="Courier New" w:hAnsi="Courier New" w:cs="Courier New" w:hint="default"/>
      </w:rPr>
    </w:lvl>
    <w:lvl w:ilvl="8" w:tplc="04190005" w:tentative="1">
      <w:start w:val="1"/>
      <w:numFmt w:val="bullet"/>
      <w:lvlText w:val=""/>
      <w:lvlJc w:val="left"/>
      <w:pPr>
        <w:ind w:left="5694" w:hanging="360"/>
      </w:pPr>
      <w:rPr>
        <w:rFonts w:ascii="Wingdings" w:hAnsi="Wingdings" w:hint="default"/>
      </w:rPr>
    </w:lvl>
  </w:abstractNum>
  <w:abstractNum w:abstractNumId="2">
    <w:nsid w:val="7C2B4D72"/>
    <w:multiLevelType w:val="hybridMultilevel"/>
    <w:tmpl w:val="34BEB8E2"/>
    <w:lvl w:ilvl="0" w:tplc="80C818D0">
      <w:numFmt w:val="bullet"/>
      <w:lvlText w:val="-"/>
      <w:lvlJc w:val="left"/>
      <w:pPr>
        <w:ind w:left="-66" w:hanging="360"/>
      </w:pPr>
      <w:rPr>
        <w:rFonts w:ascii="Times New Roman" w:eastAsiaTheme="minorHAnsi" w:hAnsi="Times New Roman" w:cs="Times New Roman" w:hint="default"/>
      </w:rPr>
    </w:lvl>
    <w:lvl w:ilvl="1" w:tplc="04190003" w:tentative="1">
      <w:start w:val="1"/>
      <w:numFmt w:val="bullet"/>
      <w:lvlText w:val="o"/>
      <w:lvlJc w:val="left"/>
      <w:pPr>
        <w:ind w:left="654" w:hanging="360"/>
      </w:pPr>
      <w:rPr>
        <w:rFonts w:ascii="Courier New" w:hAnsi="Courier New" w:cs="Courier New" w:hint="default"/>
      </w:rPr>
    </w:lvl>
    <w:lvl w:ilvl="2" w:tplc="04190005" w:tentative="1">
      <w:start w:val="1"/>
      <w:numFmt w:val="bullet"/>
      <w:lvlText w:val=""/>
      <w:lvlJc w:val="left"/>
      <w:pPr>
        <w:ind w:left="1374" w:hanging="360"/>
      </w:pPr>
      <w:rPr>
        <w:rFonts w:ascii="Wingdings" w:hAnsi="Wingdings" w:hint="default"/>
      </w:rPr>
    </w:lvl>
    <w:lvl w:ilvl="3" w:tplc="04190001" w:tentative="1">
      <w:start w:val="1"/>
      <w:numFmt w:val="bullet"/>
      <w:lvlText w:val=""/>
      <w:lvlJc w:val="left"/>
      <w:pPr>
        <w:ind w:left="2094" w:hanging="360"/>
      </w:pPr>
      <w:rPr>
        <w:rFonts w:ascii="Symbol" w:hAnsi="Symbol" w:hint="default"/>
      </w:rPr>
    </w:lvl>
    <w:lvl w:ilvl="4" w:tplc="04190003" w:tentative="1">
      <w:start w:val="1"/>
      <w:numFmt w:val="bullet"/>
      <w:lvlText w:val="o"/>
      <w:lvlJc w:val="left"/>
      <w:pPr>
        <w:ind w:left="2814" w:hanging="360"/>
      </w:pPr>
      <w:rPr>
        <w:rFonts w:ascii="Courier New" w:hAnsi="Courier New" w:cs="Courier New" w:hint="default"/>
      </w:rPr>
    </w:lvl>
    <w:lvl w:ilvl="5" w:tplc="04190005" w:tentative="1">
      <w:start w:val="1"/>
      <w:numFmt w:val="bullet"/>
      <w:lvlText w:val=""/>
      <w:lvlJc w:val="left"/>
      <w:pPr>
        <w:ind w:left="3534" w:hanging="360"/>
      </w:pPr>
      <w:rPr>
        <w:rFonts w:ascii="Wingdings" w:hAnsi="Wingdings" w:hint="default"/>
      </w:rPr>
    </w:lvl>
    <w:lvl w:ilvl="6" w:tplc="04190001" w:tentative="1">
      <w:start w:val="1"/>
      <w:numFmt w:val="bullet"/>
      <w:lvlText w:val=""/>
      <w:lvlJc w:val="left"/>
      <w:pPr>
        <w:ind w:left="4254" w:hanging="360"/>
      </w:pPr>
      <w:rPr>
        <w:rFonts w:ascii="Symbol" w:hAnsi="Symbol" w:hint="default"/>
      </w:rPr>
    </w:lvl>
    <w:lvl w:ilvl="7" w:tplc="04190003" w:tentative="1">
      <w:start w:val="1"/>
      <w:numFmt w:val="bullet"/>
      <w:lvlText w:val="o"/>
      <w:lvlJc w:val="left"/>
      <w:pPr>
        <w:ind w:left="4974" w:hanging="360"/>
      </w:pPr>
      <w:rPr>
        <w:rFonts w:ascii="Courier New" w:hAnsi="Courier New" w:cs="Courier New" w:hint="default"/>
      </w:rPr>
    </w:lvl>
    <w:lvl w:ilvl="8" w:tplc="04190005" w:tentative="1">
      <w:start w:val="1"/>
      <w:numFmt w:val="bullet"/>
      <w:lvlText w:val=""/>
      <w:lvlJc w:val="left"/>
      <w:pPr>
        <w:ind w:left="5694"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02828"/>
    <w:rsid w:val="00143741"/>
    <w:rsid w:val="00146EF4"/>
    <w:rsid w:val="00170CF9"/>
    <w:rsid w:val="00196691"/>
    <w:rsid w:val="001F3260"/>
    <w:rsid w:val="0024072C"/>
    <w:rsid w:val="00262A58"/>
    <w:rsid w:val="00327271"/>
    <w:rsid w:val="003B6FA4"/>
    <w:rsid w:val="003C110E"/>
    <w:rsid w:val="003C75BE"/>
    <w:rsid w:val="003F56C8"/>
    <w:rsid w:val="00417155"/>
    <w:rsid w:val="00490F82"/>
    <w:rsid w:val="004C3EF5"/>
    <w:rsid w:val="004E34EC"/>
    <w:rsid w:val="00502828"/>
    <w:rsid w:val="00531297"/>
    <w:rsid w:val="00550D14"/>
    <w:rsid w:val="005572A0"/>
    <w:rsid w:val="005660A9"/>
    <w:rsid w:val="005B109B"/>
    <w:rsid w:val="005F5C70"/>
    <w:rsid w:val="006563ED"/>
    <w:rsid w:val="006B3CC8"/>
    <w:rsid w:val="006F5145"/>
    <w:rsid w:val="00763D92"/>
    <w:rsid w:val="00775F58"/>
    <w:rsid w:val="007B6515"/>
    <w:rsid w:val="007F42D8"/>
    <w:rsid w:val="009228CB"/>
    <w:rsid w:val="0096552D"/>
    <w:rsid w:val="00967485"/>
    <w:rsid w:val="0097700B"/>
    <w:rsid w:val="0098537B"/>
    <w:rsid w:val="009D2DAE"/>
    <w:rsid w:val="00A24C78"/>
    <w:rsid w:val="00A40DEE"/>
    <w:rsid w:val="00AB68A4"/>
    <w:rsid w:val="00B575A6"/>
    <w:rsid w:val="00B83D4A"/>
    <w:rsid w:val="00B968E4"/>
    <w:rsid w:val="00BF07FB"/>
    <w:rsid w:val="00C82B77"/>
    <w:rsid w:val="00C963DE"/>
    <w:rsid w:val="00CA1F72"/>
    <w:rsid w:val="00D075CD"/>
    <w:rsid w:val="00D22839"/>
    <w:rsid w:val="00D75CA3"/>
    <w:rsid w:val="00DE6424"/>
    <w:rsid w:val="00DF341E"/>
    <w:rsid w:val="00E0744B"/>
    <w:rsid w:val="00E769C1"/>
    <w:rsid w:val="00EA6863"/>
    <w:rsid w:val="00ED2788"/>
    <w:rsid w:val="00F04233"/>
    <w:rsid w:val="00F221BD"/>
    <w:rsid w:val="00F60231"/>
    <w:rsid w:val="00FA29A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5B109B"/>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5B109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53</TotalTime>
  <Pages>6</Pages>
  <Words>2839</Words>
  <Characters>16188</Characters>
  <Application>Microsoft Office Word</Application>
  <DocSecurity>0</DocSecurity>
  <Lines>134</Lines>
  <Paragraphs>37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18990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Svetlana</dc:creator>
  <cp:keywords/>
  <dc:description/>
  <cp:lastModifiedBy>Svetlana</cp:lastModifiedBy>
  <cp:revision>5</cp:revision>
  <dcterms:created xsi:type="dcterms:W3CDTF">2024-02-14T17:38:00Z</dcterms:created>
  <dcterms:modified xsi:type="dcterms:W3CDTF">2024-02-18T13:11:00Z</dcterms:modified>
</cp:coreProperties>
</file>