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7460A" w14:textId="2820701C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B2C">
        <w:rPr>
          <w:rFonts w:ascii="Times New Roman" w:hAnsi="Times New Roman" w:cs="Times New Roman"/>
          <w:b/>
          <w:sz w:val="28"/>
          <w:szCs w:val="28"/>
        </w:rPr>
        <w:t>К</w:t>
      </w:r>
      <w:r w:rsidR="007B6BBF">
        <w:rPr>
          <w:rFonts w:ascii="Times New Roman" w:hAnsi="Times New Roman" w:cs="Times New Roman"/>
          <w:b/>
          <w:sz w:val="28"/>
          <w:szCs w:val="28"/>
        </w:rPr>
        <w:t>З</w:t>
      </w:r>
      <w:r w:rsidRPr="00AE7B2C">
        <w:rPr>
          <w:rFonts w:ascii="Times New Roman" w:hAnsi="Times New Roman" w:cs="Times New Roman"/>
          <w:b/>
          <w:sz w:val="28"/>
          <w:szCs w:val="28"/>
        </w:rPr>
        <w:t>ДО №222</w:t>
      </w:r>
      <w:r w:rsidR="007B6BBF">
        <w:rPr>
          <w:rFonts w:ascii="Times New Roman" w:hAnsi="Times New Roman" w:cs="Times New Roman"/>
          <w:b/>
          <w:sz w:val="28"/>
          <w:szCs w:val="28"/>
        </w:rPr>
        <w:t xml:space="preserve"> КМР</w:t>
      </w:r>
    </w:p>
    <w:p w14:paraId="099921FC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</w:rPr>
      </w:pPr>
    </w:p>
    <w:p w14:paraId="52B9639D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</w:rPr>
      </w:pPr>
    </w:p>
    <w:p w14:paraId="2F9233CA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</w:rPr>
      </w:pPr>
    </w:p>
    <w:p w14:paraId="3291DB02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</w:rPr>
      </w:pPr>
    </w:p>
    <w:p w14:paraId="208B9DBE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</w:rPr>
      </w:pPr>
    </w:p>
    <w:p w14:paraId="59499F7D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</w:rPr>
      </w:pPr>
    </w:p>
    <w:p w14:paraId="78786EF3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</w:rPr>
      </w:pPr>
    </w:p>
    <w:p w14:paraId="3F4559BD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</w:rPr>
      </w:pPr>
    </w:p>
    <w:p w14:paraId="62906C11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</w:rPr>
      </w:pPr>
    </w:p>
    <w:p w14:paraId="43DBB748" w14:textId="77777777" w:rsid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E7B2C">
        <w:rPr>
          <w:rFonts w:ascii="Times New Roman" w:hAnsi="Times New Roman" w:cs="Times New Roman"/>
          <w:b/>
          <w:sz w:val="56"/>
          <w:szCs w:val="56"/>
        </w:rPr>
        <w:t>Конт</w:t>
      </w:r>
      <w:r w:rsidR="00AE7B2C" w:rsidRPr="00AE7B2C">
        <w:rPr>
          <w:rFonts w:ascii="Times New Roman" w:hAnsi="Times New Roman" w:cs="Times New Roman"/>
          <w:b/>
          <w:sz w:val="56"/>
          <w:szCs w:val="56"/>
        </w:rPr>
        <w:t>рольне</w:t>
      </w:r>
      <w:r w:rsidRPr="00AE7B2C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AE7B2C" w:rsidRPr="00AE7B2C">
        <w:rPr>
          <w:rFonts w:ascii="Times New Roman" w:hAnsi="Times New Roman" w:cs="Times New Roman"/>
          <w:b/>
          <w:sz w:val="56"/>
          <w:szCs w:val="56"/>
        </w:rPr>
        <w:t>заняття</w:t>
      </w:r>
      <w:r w:rsidRPr="00AE7B2C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14:paraId="598EC228" w14:textId="25DDBBF8" w:rsidR="00ED7A2F" w:rsidRPr="00AE7B2C" w:rsidRDefault="007B6BB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</w:t>
      </w:r>
      <w:r w:rsidR="00AE7B2C" w:rsidRPr="00AE7B2C">
        <w:rPr>
          <w:rFonts w:ascii="Times New Roman" w:hAnsi="Times New Roman" w:cs="Times New Roman"/>
          <w:b/>
          <w:sz w:val="56"/>
          <w:szCs w:val="56"/>
        </w:rPr>
        <w:t>Весела подорож</w:t>
      </w:r>
      <w:r w:rsidR="00ED7A2F" w:rsidRPr="00AE7B2C">
        <w:rPr>
          <w:rFonts w:ascii="Times New Roman" w:hAnsi="Times New Roman" w:cs="Times New Roman"/>
          <w:b/>
          <w:sz w:val="56"/>
          <w:szCs w:val="56"/>
        </w:rPr>
        <w:t>»</w:t>
      </w:r>
    </w:p>
    <w:p w14:paraId="54BB6DA5" w14:textId="466703AC" w:rsidR="00ED7A2F" w:rsidRPr="00AE7B2C" w:rsidRDefault="007B6BB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 навколишній світ, особистість дитини, ДСПП, природа, мовленнєве спілкування)</w:t>
      </w:r>
    </w:p>
    <w:p w14:paraId="356A291C" w14:textId="58496231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</w:rPr>
      </w:pPr>
    </w:p>
    <w:p w14:paraId="3BB93FF2" w14:textId="4CD6E87A" w:rsidR="00AE7B2C" w:rsidRPr="00AE7B2C" w:rsidRDefault="00AE7B2C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b/>
        </w:rPr>
      </w:pPr>
    </w:p>
    <w:p w14:paraId="44B7ECAA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right"/>
        <w:rPr>
          <w:rFonts w:ascii="Times New Roman" w:hAnsi="Times New Roman" w:cs="Times New Roman"/>
          <w:b/>
        </w:rPr>
      </w:pPr>
    </w:p>
    <w:p w14:paraId="5EFF1943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ind w:firstLine="5954"/>
        <w:rPr>
          <w:rFonts w:ascii="Times New Roman" w:hAnsi="Times New Roman" w:cs="Times New Roman"/>
          <w:b/>
        </w:rPr>
      </w:pPr>
    </w:p>
    <w:p w14:paraId="7B790191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AE7B2C">
        <w:rPr>
          <w:rFonts w:ascii="Times New Roman" w:hAnsi="Times New Roman" w:cs="Times New Roman"/>
          <w:b/>
          <w:sz w:val="28"/>
          <w:szCs w:val="28"/>
        </w:rPr>
        <w:t xml:space="preserve">Підготувала вихователь: </w:t>
      </w:r>
    </w:p>
    <w:p w14:paraId="6C3E1CE5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AE7B2C">
        <w:rPr>
          <w:rFonts w:ascii="Times New Roman" w:hAnsi="Times New Roman" w:cs="Times New Roman"/>
          <w:b/>
          <w:sz w:val="28"/>
          <w:szCs w:val="28"/>
        </w:rPr>
        <w:t xml:space="preserve">Керницька </w:t>
      </w:r>
    </w:p>
    <w:p w14:paraId="25E77BE6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AE7B2C">
        <w:rPr>
          <w:rFonts w:ascii="Times New Roman" w:hAnsi="Times New Roman" w:cs="Times New Roman"/>
          <w:b/>
          <w:sz w:val="28"/>
          <w:szCs w:val="28"/>
        </w:rPr>
        <w:t>Тетяна Вячіславівна</w:t>
      </w:r>
    </w:p>
    <w:p w14:paraId="3C88E006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ind w:firstLine="5954"/>
        <w:rPr>
          <w:rFonts w:ascii="Times New Roman" w:hAnsi="Times New Roman" w:cs="Times New Roman"/>
          <w:b/>
          <w:sz w:val="28"/>
          <w:szCs w:val="28"/>
        </w:rPr>
      </w:pPr>
    </w:p>
    <w:p w14:paraId="5F6D709D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0486209D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289DD7E4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4A7009CA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47345A8E" w14:textId="77777777" w:rsidR="00ED7A2F" w:rsidRPr="00AE7B2C" w:rsidRDefault="00ED7A2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t>м. Кривий Ріг</w:t>
      </w:r>
    </w:p>
    <w:p w14:paraId="3E82E110" w14:textId="553D1E55" w:rsidR="00ED7A2F" w:rsidRPr="00AE7B2C" w:rsidRDefault="007B6BBF" w:rsidP="00ED7A2F">
      <w:pPr>
        <w:pBdr>
          <w:top w:val="thinThickThinMediumGap" w:sz="24" w:space="1" w:color="auto"/>
          <w:left w:val="thinThickThinMediumGap" w:sz="24" w:space="4" w:color="auto"/>
          <w:bottom w:val="thinThickThinMediumGap" w:sz="24" w:space="31" w:color="auto"/>
          <w:right w:val="thinThickThinMediumGap" w:sz="2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14:paraId="32148DC4" w14:textId="092F2E5F" w:rsidR="007B0CA4" w:rsidRPr="00AE7B2C" w:rsidRDefault="007B0CA4">
      <w:pPr>
        <w:rPr>
          <w:rFonts w:ascii="Times New Roman" w:hAnsi="Times New Roman" w:cs="Times New Roman"/>
          <w:b/>
          <w:bCs/>
          <w:sz w:val="2"/>
          <w:szCs w:val="2"/>
        </w:rPr>
      </w:pPr>
      <w:r w:rsidRPr="00AE7B2C">
        <w:rPr>
          <w:rFonts w:ascii="Times New Roman" w:hAnsi="Times New Roman" w:cs="Times New Roman"/>
          <w:b/>
          <w:bCs/>
          <w:sz w:val="2"/>
          <w:szCs w:val="2"/>
        </w:rPr>
        <w:br w:type="page"/>
      </w:r>
    </w:p>
    <w:p w14:paraId="5A8C12D9" w14:textId="4E1260B3" w:rsidR="004B37D3" w:rsidRPr="00AE7B2C" w:rsidRDefault="003B27E9" w:rsidP="007B0CA4">
      <w:pPr>
        <w:spacing w:line="360" w:lineRule="auto"/>
        <w:ind w:firstLine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7B2C">
        <w:rPr>
          <w:rFonts w:ascii="Times New Roman" w:hAnsi="Times New Roman" w:cs="Times New Roman"/>
          <w:b/>
          <w:bCs/>
          <w:sz w:val="36"/>
          <w:szCs w:val="36"/>
        </w:rPr>
        <w:lastRenderedPageBreak/>
        <w:t>Весела подорож</w:t>
      </w:r>
    </w:p>
    <w:p w14:paraId="2B4E5DF8" w14:textId="62C7E4EB" w:rsidR="003B27E9" w:rsidRPr="00AE7B2C" w:rsidRDefault="003B27E9" w:rsidP="007B0CA4">
      <w:pPr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Мета:</w:t>
      </w:r>
      <w:r w:rsidRPr="00AE7B2C">
        <w:rPr>
          <w:rFonts w:ascii="Times New Roman" w:hAnsi="Times New Roman" w:cs="Times New Roman"/>
          <w:sz w:val="28"/>
          <w:szCs w:val="28"/>
        </w:rPr>
        <w:t xml:space="preserve"> виявити знання дітей про пору року весна, про те, які зміни відбуваються в природі,  в домашніх та диких тварин, їх місце проживання. Вправляти в розказуванні вірша, намагаючись передавати свої емоції.</w:t>
      </w:r>
      <w:r w:rsidR="00CF0254" w:rsidRPr="00AE7B2C">
        <w:rPr>
          <w:rFonts w:ascii="Times New Roman" w:hAnsi="Times New Roman" w:cs="Times New Roman"/>
          <w:sz w:val="28"/>
          <w:szCs w:val="28"/>
        </w:rPr>
        <w:t xml:space="preserve"> Закріпити і узагальнити знання про цифри, геометричні фігури та вміння співвідносити кількість з цифрою. Дати змогу показати уміння</w:t>
      </w:r>
      <w:r w:rsidR="00C1385A" w:rsidRPr="00AE7B2C">
        <w:rPr>
          <w:rFonts w:ascii="Times New Roman" w:hAnsi="Times New Roman" w:cs="Times New Roman"/>
          <w:sz w:val="28"/>
          <w:szCs w:val="28"/>
        </w:rPr>
        <w:t xml:space="preserve"> складати ціле з частин та малюнок з геометричних фігур згідно зразка. Продовжувати розвивати уяву під час знаходження предметів за схематичним зображенням. Виховувати дисциплінованість, витримку. Розвивати зв’язне мовлення, естетичний смак, пам’ять, мислення.</w:t>
      </w:r>
    </w:p>
    <w:p w14:paraId="29A60488" w14:textId="504B8A1D" w:rsidR="00C1385A" w:rsidRPr="00AE7B2C" w:rsidRDefault="0099045C" w:rsidP="007B0CA4">
      <w:pPr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Матеріал:</w:t>
      </w:r>
      <w:r w:rsidRPr="00AE7B2C">
        <w:rPr>
          <w:rFonts w:ascii="Times New Roman" w:hAnsi="Times New Roman" w:cs="Times New Roman"/>
          <w:sz w:val="28"/>
          <w:szCs w:val="28"/>
        </w:rPr>
        <w:t xml:space="preserve"> іграшка Лунтик, Д/г « Супермаркет », Д/г « Сонечки» ( цифри + кількість), вірш Н. Забіли « Я всміхаюсь сонечку</w:t>
      </w:r>
      <w:r w:rsidR="00290553" w:rsidRPr="00AE7B2C">
        <w:rPr>
          <w:rFonts w:ascii="Times New Roman" w:hAnsi="Times New Roman" w:cs="Times New Roman"/>
          <w:sz w:val="28"/>
          <w:szCs w:val="28"/>
        </w:rPr>
        <w:t>», Д/в « Чому весна», Д/г « Склади ціле» ( тварини, уск: більше розрізаних частин), Д/г « Відремонтуй іграшку» (картинка за зразком з геометричних фігур), Д/г « Підбери серединку квіточці», Д/г «Відкрий замочок», Д/г « Знайди іграшку» ( схематичне зображення).</w:t>
      </w:r>
      <w:r w:rsidR="004037F3" w:rsidRPr="00AE7B2C">
        <w:rPr>
          <w:rFonts w:ascii="Times New Roman" w:hAnsi="Times New Roman" w:cs="Times New Roman"/>
          <w:sz w:val="28"/>
          <w:szCs w:val="28"/>
        </w:rPr>
        <w:t>Шиті доріжки ( широка і вузька), картонні камінці різної форми і кольорів ( квадратні, круглі та трикутні).</w:t>
      </w:r>
    </w:p>
    <w:p w14:paraId="297D4D57" w14:textId="7242AFF6" w:rsidR="00C6417F" w:rsidRPr="00AE7B2C" w:rsidRDefault="00C6417F" w:rsidP="007B0CA4">
      <w:pPr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b/>
          <w:bCs/>
          <w:sz w:val="28"/>
          <w:szCs w:val="28"/>
          <w:u w:val="single"/>
        </w:rPr>
        <w:t>Хід</w:t>
      </w:r>
      <w:r w:rsidR="00904195" w:rsidRPr="00AE7B2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904195" w:rsidRPr="00AE7B2C">
        <w:rPr>
          <w:rFonts w:ascii="Times New Roman" w:hAnsi="Times New Roman" w:cs="Times New Roman"/>
          <w:sz w:val="28"/>
          <w:szCs w:val="28"/>
        </w:rPr>
        <w:t xml:space="preserve"> Діти, ви знаєте, коли я сьогодні прийшла до садочка, то у нас під дверима сидів Лунтик. Він сказав, що перший раз знаходиться н нашому місті і питає назву нашого міста чи туди він потрапив? ( Кривий Ріг). Так Лунтик потрапив куди йому потрібно. Але до від’ їзду додому йому потрібно зробити дуже багато справ і він боїться</w:t>
      </w:r>
      <w:r w:rsidR="00EC5401" w:rsidRPr="00AE7B2C">
        <w:rPr>
          <w:rFonts w:ascii="Times New Roman" w:hAnsi="Times New Roman" w:cs="Times New Roman"/>
          <w:sz w:val="28"/>
          <w:szCs w:val="28"/>
        </w:rPr>
        <w:t>, що не встигне. Тому просить йому допомогти. Допоможемо?( так…).</w:t>
      </w:r>
    </w:p>
    <w:p w14:paraId="036564E2" w14:textId="5E33BAEA" w:rsidR="00EC5401" w:rsidRPr="00AE7B2C" w:rsidRDefault="00EC5401" w:rsidP="007B0CA4">
      <w:pPr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t>Але спочатку давайте розкажемо вірш-вітаннячко М. Познанської « Я всміхаюсь сонечку…» Молодці малята. Тепер в гарному настрої можемо рушати на допомогу.</w:t>
      </w:r>
      <w:r w:rsidR="002211E8" w:rsidRPr="00AE7B2C">
        <w:rPr>
          <w:rFonts w:ascii="Times New Roman" w:hAnsi="Times New Roman" w:cs="Times New Roman"/>
          <w:sz w:val="28"/>
          <w:szCs w:val="28"/>
        </w:rPr>
        <w:t xml:space="preserve"> І перше завдання, яке треба зробити Лунтику, розібратися, що в який магазин треба доставити. Ось йому дали різні речі і їх треба розставити по місцях у магазинах. Але, щоб дістатися до магазинів, нам треба пройти по широкій доріжці</w:t>
      </w:r>
      <w:r w:rsidR="004037F3" w:rsidRPr="00AE7B2C">
        <w:rPr>
          <w:rFonts w:ascii="Times New Roman" w:hAnsi="Times New Roman" w:cs="Times New Roman"/>
          <w:sz w:val="28"/>
          <w:szCs w:val="28"/>
        </w:rPr>
        <w:t>.</w:t>
      </w:r>
      <w:r w:rsidR="00215CA1" w:rsidRPr="00AE7B2C">
        <w:rPr>
          <w:rFonts w:ascii="Times New Roman" w:hAnsi="Times New Roman" w:cs="Times New Roman"/>
          <w:sz w:val="28"/>
          <w:szCs w:val="28"/>
        </w:rPr>
        <w:t xml:space="preserve"> Покажіть, де вона у нас знаходиться? ( діти </w:t>
      </w:r>
      <w:r w:rsidR="00215CA1" w:rsidRPr="00AE7B2C">
        <w:rPr>
          <w:rFonts w:ascii="Times New Roman" w:hAnsi="Times New Roman" w:cs="Times New Roman"/>
          <w:sz w:val="28"/>
          <w:szCs w:val="28"/>
        </w:rPr>
        <w:lastRenderedPageBreak/>
        <w:t>указують на відповідну доріжку). Добре, тож ставайте один за одним і рушаємо.</w:t>
      </w:r>
    </w:p>
    <w:p w14:paraId="019688EA" w14:textId="69549A7D" w:rsidR="00215CA1" w:rsidRPr="00AE7B2C" w:rsidRDefault="00215CA1" w:rsidP="007B0CA4">
      <w:pPr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t>-</w:t>
      </w:r>
      <w:r w:rsidR="007B0CA4" w:rsidRPr="00AE7B2C">
        <w:rPr>
          <w:rFonts w:ascii="Times New Roman" w:hAnsi="Times New Roman" w:cs="Times New Roman"/>
          <w:sz w:val="28"/>
          <w:szCs w:val="28"/>
        </w:rPr>
        <w:t xml:space="preserve"> </w:t>
      </w:r>
      <w:r w:rsidRPr="00AE7B2C">
        <w:rPr>
          <w:rFonts w:ascii="Times New Roman" w:hAnsi="Times New Roman" w:cs="Times New Roman"/>
          <w:sz w:val="28"/>
          <w:szCs w:val="28"/>
        </w:rPr>
        <w:t>Ось ми і прийшли з вами. Погляньте, які магазини ми тут бачимо? ( магазин одягу, іграшок і продуктовий).</w:t>
      </w:r>
    </w:p>
    <w:p w14:paraId="0AA41F2F" w14:textId="7322566C" w:rsidR="00793E3C" w:rsidRPr="00AE7B2C" w:rsidRDefault="00215CA1" w:rsidP="007B0CA4">
      <w:pPr>
        <w:spacing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t>Д/г «Супермаркет»</w:t>
      </w:r>
    </w:p>
    <w:p w14:paraId="1846C2A9" w14:textId="281272F4" w:rsidR="00215CA1" w:rsidRPr="00AE7B2C" w:rsidRDefault="00215CA1" w:rsidP="007B0CA4">
      <w:pPr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t>( діти розкладають картинки з зображенням одягу, іграшок, продуктів харчування по своїм місцям).</w:t>
      </w:r>
      <w:r w:rsidR="00793E3C" w:rsidRPr="00AE7B2C">
        <w:rPr>
          <w:rFonts w:ascii="Times New Roman" w:hAnsi="Times New Roman" w:cs="Times New Roman"/>
          <w:sz w:val="28"/>
          <w:szCs w:val="28"/>
        </w:rPr>
        <w:t>Ви гарно впоралися, малята. Лунтик вам каже – дякую. Але йому знову потрібна допомога, в магазині іграшок, деякі іграшки зламалися і їх треба відремонтувати. А щоб це зробити- треба піти до майстерні. І щоб туди потрапити, треба йти по камінцям круглої форми. Давайте пошукаємо їх. Знайшли? ( так). Добре. А скажіть, якого вони кольору? ( чорні). Молодці, тож знову ставайте один за одним і пішли.</w:t>
      </w:r>
    </w:p>
    <w:p w14:paraId="66D0B9A7" w14:textId="4F35D54F" w:rsidR="000E6E10" w:rsidRPr="00AE7B2C" w:rsidRDefault="000E6E10" w:rsidP="007B0CA4">
      <w:pPr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t>Ось ми і дісталися з вами до майстерні. Бачите, на столах лежать іграшки, які слід відремонтувати</w:t>
      </w:r>
      <w:r w:rsidR="002C4CFD" w:rsidRPr="00AE7B2C">
        <w:rPr>
          <w:rFonts w:ascii="Times New Roman" w:hAnsi="Times New Roman" w:cs="Times New Roman"/>
          <w:sz w:val="28"/>
          <w:szCs w:val="28"/>
        </w:rPr>
        <w:t>. А ось хто яку іграшку буде ремонтувати, ви дізнаєтесь коли знайдете квіточку серединка якої у вас в руці ( вихователь роздає дітям серединки квіточок різні за формою і кольором).</w:t>
      </w:r>
    </w:p>
    <w:p w14:paraId="5A411E23" w14:textId="075A7070" w:rsidR="002C4CFD" w:rsidRPr="00AE7B2C" w:rsidRDefault="002C4CFD" w:rsidP="007B0CA4">
      <w:pPr>
        <w:spacing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t>Д/г « Знайди серединку квіточці»,</w:t>
      </w:r>
    </w:p>
    <w:p w14:paraId="5F4526E4" w14:textId="33982E43" w:rsidR="002C4CFD" w:rsidRPr="00AE7B2C" w:rsidRDefault="002C4CFD" w:rsidP="007B0CA4">
      <w:pPr>
        <w:spacing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t>Д/г « Склади картинку ( іграшку) з геометричних фігур» ( за зразком).</w:t>
      </w:r>
    </w:p>
    <w:p w14:paraId="17801A58" w14:textId="2D76B715" w:rsidR="002C4CFD" w:rsidRPr="00AE7B2C" w:rsidRDefault="002C4CFD" w:rsidP="007B0CA4">
      <w:pPr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t>Молодці, малята! І тут ви гарно впоралися. Лунтик вам дуже вдячний.</w:t>
      </w:r>
      <w:r w:rsidR="003C798B" w:rsidRPr="00AE7B2C">
        <w:rPr>
          <w:rFonts w:ascii="Times New Roman" w:hAnsi="Times New Roman" w:cs="Times New Roman"/>
          <w:sz w:val="28"/>
          <w:szCs w:val="28"/>
        </w:rPr>
        <w:t xml:space="preserve"> Але почекайте, Лунтик нам щось хоче сказати. Що, що ти кажеш? Заморився</w:t>
      </w:r>
      <w:r w:rsidR="0069033A" w:rsidRPr="00AE7B2C">
        <w:rPr>
          <w:rFonts w:ascii="Times New Roman" w:hAnsi="Times New Roman" w:cs="Times New Roman"/>
          <w:sz w:val="28"/>
          <w:szCs w:val="28"/>
        </w:rPr>
        <w:t>? Хочеш трішки відпочити? Давайте тоді всі разом вийдемо на вулицю, на лісову галявину і відпочинимо. А щоб туди потрапити, треба піти по камінцям квадратної форми ( діти їх знаходять). Скажіть, діти, а ці камінці якого кольору?( червоні). Молодці! Тож, рушаємо. Ставайте один за одним і пішли. Ось ми і прийшли на галявину біля лісу. Ой, діти, подивіться жучки-сонечки прилетіли сюди і щось метушяться. А вони загубили листочки на яких</w:t>
      </w:r>
      <w:r w:rsidR="008B2DB9" w:rsidRPr="00AE7B2C">
        <w:rPr>
          <w:rFonts w:ascii="Times New Roman" w:hAnsi="Times New Roman" w:cs="Times New Roman"/>
          <w:sz w:val="28"/>
          <w:szCs w:val="28"/>
        </w:rPr>
        <w:t xml:space="preserve"> </w:t>
      </w:r>
      <w:r w:rsidR="0069033A" w:rsidRPr="00AE7B2C">
        <w:rPr>
          <w:rFonts w:ascii="Times New Roman" w:hAnsi="Times New Roman" w:cs="Times New Roman"/>
          <w:sz w:val="28"/>
          <w:szCs w:val="28"/>
        </w:rPr>
        <w:t>живуть</w:t>
      </w:r>
      <w:r w:rsidR="008B2DB9" w:rsidRPr="00AE7B2C">
        <w:rPr>
          <w:rFonts w:ascii="Times New Roman" w:hAnsi="Times New Roman" w:cs="Times New Roman"/>
          <w:sz w:val="28"/>
          <w:szCs w:val="28"/>
        </w:rPr>
        <w:t>. Давайте допоможемо їм знайти свої домівки.</w:t>
      </w:r>
    </w:p>
    <w:p w14:paraId="554B2D18" w14:textId="05F3D0CB" w:rsidR="008B2DB9" w:rsidRPr="00AE7B2C" w:rsidRDefault="008B2DB9" w:rsidP="007B0CA4">
      <w:pPr>
        <w:spacing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7B2C">
        <w:rPr>
          <w:rFonts w:ascii="Times New Roman" w:hAnsi="Times New Roman" w:cs="Times New Roman"/>
          <w:sz w:val="28"/>
          <w:szCs w:val="28"/>
        </w:rPr>
        <w:t>Д/г « Сонечки» ( цифра + кількість).</w:t>
      </w:r>
    </w:p>
    <w:p w14:paraId="14F8F85D" w14:textId="70BAEC91" w:rsidR="008B2DB9" w:rsidRPr="00AE7B2C" w:rsidRDefault="00CF5736" w:rsidP="007B0CA4">
      <w:pPr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lastRenderedPageBreak/>
        <w:t xml:space="preserve">Які ви в мене розумнички, і тут гарно впоралися. Діти, а Лунтик питає, чи живуть у нас тварини?( так). Він хоче дізнатися, які саме. Давайте йому покажемо картинки з зображенням наших тварин. Ой, погляньте наші картинки чомусь порвані. Давайте їх складемо, щоб дізнатися яка тваринка там </w:t>
      </w:r>
      <w:r w:rsidR="00597BDE" w:rsidRPr="00AE7B2C">
        <w:rPr>
          <w:rFonts w:ascii="Times New Roman" w:hAnsi="Times New Roman" w:cs="Times New Roman"/>
          <w:sz w:val="28"/>
          <w:szCs w:val="28"/>
        </w:rPr>
        <w:t>зображена</w:t>
      </w:r>
      <w:r w:rsidRPr="00AE7B2C">
        <w:rPr>
          <w:rFonts w:ascii="Times New Roman" w:hAnsi="Times New Roman" w:cs="Times New Roman"/>
          <w:sz w:val="28"/>
          <w:szCs w:val="28"/>
        </w:rPr>
        <w:t>.</w:t>
      </w:r>
      <w:r w:rsidR="00597BDE" w:rsidRPr="00AE7B2C">
        <w:rPr>
          <w:rFonts w:ascii="Times New Roman" w:hAnsi="Times New Roman" w:cs="Times New Roman"/>
          <w:sz w:val="28"/>
          <w:szCs w:val="28"/>
        </w:rPr>
        <w:t xml:space="preserve"> Зараз ми підемо по камінцям трикутної форми і все зробимо ( діти знаходять ці камінці і визначають їх колір</w:t>
      </w:r>
      <w:r w:rsidR="00C921D1" w:rsidRPr="00AE7B2C">
        <w:rPr>
          <w:rFonts w:ascii="Times New Roman" w:hAnsi="Times New Roman" w:cs="Times New Roman"/>
          <w:sz w:val="28"/>
          <w:szCs w:val="28"/>
        </w:rPr>
        <w:t>). Стаємо один за одним і пішли</w:t>
      </w:r>
      <w:r w:rsidR="00763A9E" w:rsidRPr="00AE7B2C">
        <w:rPr>
          <w:rFonts w:ascii="Times New Roman" w:hAnsi="Times New Roman" w:cs="Times New Roman"/>
          <w:sz w:val="28"/>
          <w:szCs w:val="28"/>
        </w:rPr>
        <w:t>. Діти, подивіться тут все закрито на ключики. Я роздам вам ключики і ви відкриєте кожен свій замоч</w:t>
      </w:r>
      <w:r w:rsidR="007B0CA4" w:rsidRPr="00AE7B2C">
        <w:rPr>
          <w:rFonts w:ascii="Times New Roman" w:hAnsi="Times New Roman" w:cs="Times New Roman"/>
          <w:sz w:val="28"/>
          <w:szCs w:val="28"/>
        </w:rPr>
        <w:t>о</w:t>
      </w:r>
      <w:r w:rsidR="00763A9E" w:rsidRPr="00AE7B2C">
        <w:rPr>
          <w:rFonts w:ascii="Times New Roman" w:hAnsi="Times New Roman" w:cs="Times New Roman"/>
          <w:sz w:val="28"/>
          <w:szCs w:val="28"/>
        </w:rPr>
        <w:t>к.</w:t>
      </w:r>
    </w:p>
    <w:p w14:paraId="7E606D1A" w14:textId="759DAE2B" w:rsidR="00763A9E" w:rsidRPr="00AE7B2C" w:rsidRDefault="00763A9E" w:rsidP="007B0CA4">
      <w:pPr>
        <w:spacing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t>Д/г « Підбери ключик» ( однакові зображення).</w:t>
      </w:r>
    </w:p>
    <w:p w14:paraId="4833E15E" w14:textId="69AD6B28" w:rsidR="00763A9E" w:rsidRPr="00AE7B2C" w:rsidRDefault="00763A9E" w:rsidP="007B0CA4">
      <w:pPr>
        <w:spacing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t>Д/г « Склади картинку з тваринкою з частин» ( уск: більше розрізаних частин).</w:t>
      </w:r>
    </w:p>
    <w:p w14:paraId="77D7061E" w14:textId="7F9D52A1" w:rsidR="00763A9E" w:rsidRPr="00AE7B2C" w:rsidRDefault="00763A9E" w:rsidP="007B0CA4">
      <w:pPr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t>Після того, як діти складають картинку, вони називають що це за тваринка і де вона живе ( дика чи домашня)</w:t>
      </w:r>
      <w:r w:rsidR="002453F6" w:rsidRPr="00AE7B2C">
        <w:rPr>
          <w:rFonts w:ascii="Times New Roman" w:hAnsi="Times New Roman" w:cs="Times New Roman"/>
          <w:sz w:val="28"/>
          <w:szCs w:val="28"/>
        </w:rPr>
        <w:t>. Гарно ви сьогодні попрацювали малята. Молодці! Лунтику дуже сподобалось з вами. І за те, що ви</w:t>
      </w:r>
      <w:r w:rsidR="00FE043D" w:rsidRPr="00AE7B2C">
        <w:rPr>
          <w:rFonts w:ascii="Times New Roman" w:hAnsi="Times New Roman" w:cs="Times New Roman"/>
          <w:sz w:val="28"/>
          <w:szCs w:val="28"/>
        </w:rPr>
        <w:t xml:space="preserve"> йому допомагали, він приготував нам сюрприз, приніс до нашої групи нові іграшки, а які саме ви дізнаєтесь коли ви розглянете малюнки, які намалював Лунтик.</w:t>
      </w:r>
    </w:p>
    <w:p w14:paraId="5177D722" w14:textId="3D2FB131" w:rsidR="00FE043D" w:rsidRPr="00AE7B2C" w:rsidRDefault="00FE043D" w:rsidP="007B0CA4">
      <w:pPr>
        <w:spacing w:line="36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t>Д/г « Впізнайте іграшку за схематичним зображенням».</w:t>
      </w:r>
    </w:p>
    <w:p w14:paraId="5D9AF8A9" w14:textId="7A838CB8" w:rsidR="00FE043D" w:rsidRPr="00AE7B2C" w:rsidRDefault="00FE043D" w:rsidP="007B0CA4">
      <w:pPr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t>Діти, погляньте, ось ці іграшки які Лунтик нам подарував. Але подивіться, тут є ще одна коробочка, яка не намалював Лунтик</w:t>
      </w:r>
      <w:r w:rsidR="00340147" w:rsidRPr="00AE7B2C">
        <w:rPr>
          <w:rFonts w:ascii="Times New Roman" w:hAnsi="Times New Roman" w:cs="Times New Roman"/>
          <w:sz w:val="28"/>
          <w:szCs w:val="28"/>
        </w:rPr>
        <w:t>. Хочете дізнатися що там? Вихователь трусить коробочку. Як ви вважаєте, що там? (діти роблять припущення). Подивимося?</w:t>
      </w:r>
      <w:r w:rsidR="002D307B" w:rsidRPr="00AE7B2C">
        <w:rPr>
          <w:rFonts w:ascii="Times New Roman" w:hAnsi="Times New Roman" w:cs="Times New Roman"/>
          <w:sz w:val="28"/>
          <w:szCs w:val="28"/>
        </w:rPr>
        <w:t xml:space="preserve"> Відкриваєм коробочку і дістаємо смаколики. Погляньте малята, Лунтик вас хоче пригостити цукерками, так йому сподобалась у нас. Але Лунтику вже треба повертатися додому. Давайте попрощаємося з ним.( Лунтик йде). </w:t>
      </w:r>
    </w:p>
    <w:p w14:paraId="23BA7052" w14:textId="368C154C" w:rsidR="002D307B" w:rsidRPr="00AE7B2C" w:rsidRDefault="00874664" w:rsidP="007B0CA4">
      <w:pPr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AE7B2C">
        <w:rPr>
          <w:rFonts w:ascii="Times New Roman" w:hAnsi="Times New Roman" w:cs="Times New Roman"/>
          <w:sz w:val="28"/>
          <w:szCs w:val="28"/>
        </w:rPr>
        <w:t>Діти, скажіть вам сподобалося допомагати Лунтику? (так). А що найбільше сподобалося? ( кожна дитина відповідає на це запитання). Ось і закінчилася сьогодні наша цікава подорож. Ви молодці, поплескайте собі.</w:t>
      </w:r>
    </w:p>
    <w:p w14:paraId="5FBEE5C9" w14:textId="77777777" w:rsidR="00C6417F" w:rsidRPr="00AE7B2C" w:rsidRDefault="00C6417F" w:rsidP="007B0CA4">
      <w:pPr>
        <w:ind w:firstLine="142"/>
        <w:rPr>
          <w:rFonts w:ascii="Times New Roman" w:hAnsi="Times New Roman" w:cs="Times New Roman"/>
        </w:rPr>
      </w:pPr>
    </w:p>
    <w:sectPr w:rsidR="00C6417F" w:rsidRPr="00AE7B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A8"/>
    <w:rsid w:val="000E6E10"/>
    <w:rsid w:val="00215CA1"/>
    <w:rsid w:val="002211E8"/>
    <w:rsid w:val="002453F6"/>
    <w:rsid w:val="00290553"/>
    <w:rsid w:val="002C4CFD"/>
    <w:rsid w:val="002D307B"/>
    <w:rsid w:val="00340147"/>
    <w:rsid w:val="003B27E9"/>
    <w:rsid w:val="003C798B"/>
    <w:rsid w:val="004037F3"/>
    <w:rsid w:val="004D386A"/>
    <w:rsid w:val="00597BDE"/>
    <w:rsid w:val="0069033A"/>
    <w:rsid w:val="00763A9E"/>
    <w:rsid w:val="00793E3C"/>
    <w:rsid w:val="007B0CA4"/>
    <w:rsid w:val="007B6BBF"/>
    <w:rsid w:val="00874664"/>
    <w:rsid w:val="008B2DB9"/>
    <w:rsid w:val="00904195"/>
    <w:rsid w:val="0099045C"/>
    <w:rsid w:val="009B23B7"/>
    <w:rsid w:val="00AE7B2C"/>
    <w:rsid w:val="00BB28A8"/>
    <w:rsid w:val="00C1385A"/>
    <w:rsid w:val="00C6417F"/>
    <w:rsid w:val="00C921D1"/>
    <w:rsid w:val="00CF0254"/>
    <w:rsid w:val="00CF5736"/>
    <w:rsid w:val="00E277D4"/>
    <w:rsid w:val="00EC5401"/>
    <w:rsid w:val="00ED7A2F"/>
    <w:rsid w:val="00F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27A8"/>
  <w15:chartTrackingRefBased/>
  <w15:docId w15:val="{EBDACA63-9A0C-4452-A5C8-D7D25E3B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3587</Words>
  <Characters>2045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2024-05-12T09:54:00Z</dcterms:created>
  <dcterms:modified xsi:type="dcterms:W3CDTF">2024-05-12T15:12:00Z</dcterms:modified>
</cp:coreProperties>
</file>