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1EA" w:rsidRDefault="0095752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Подовжую вас знайомити з прекрасною інноваційною технологією: «логіко-математична інтеграція в дії з використанням «вільних матеріалів», над якою я працюю третій рік. </w:t>
      </w:r>
    </w:p>
    <w:p w:rsidR="00AF28C9" w:rsidRDefault="00AF28C9" w:rsidP="00AF28C9">
      <w:pPr>
        <w:pStyle w:val="a4"/>
        <w:numPr>
          <w:ilvl w:val="0"/>
          <w:numId w:val="1"/>
        </w:num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Напрацювання свої я висвітлюю у своєму блозі </w:t>
      </w:r>
      <w:hyperlink r:id="rId6" w:history="1">
        <w:r w:rsidRPr="00682E6E">
          <w:rPr>
            <w:rStyle w:val="a3"/>
            <w:sz w:val="28"/>
            <w:szCs w:val="28"/>
            <w:lang w:val="uk-UA"/>
          </w:rPr>
          <w:t>https://vseosvita.ua/user/id892549/blog</w:t>
        </w:r>
      </w:hyperlink>
      <w:r>
        <w:rPr>
          <w:sz w:val="28"/>
          <w:szCs w:val="28"/>
          <w:lang w:val="uk-UA"/>
        </w:rPr>
        <w:t xml:space="preserve">; у бібліотеці методичних матеріалів </w:t>
      </w:r>
      <w:hyperlink r:id="rId7" w:history="1">
        <w:r w:rsidRPr="00682E6E">
          <w:rPr>
            <w:rStyle w:val="a3"/>
            <w:sz w:val="28"/>
            <w:szCs w:val="28"/>
            <w:lang w:val="uk-UA"/>
          </w:rPr>
          <w:t>https://vseosvita.ua/user/id892549/library</w:t>
        </w:r>
      </w:hyperlink>
      <w:r>
        <w:rPr>
          <w:sz w:val="28"/>
          <w:szCs w:val="28"/>
          <w:lang w:val="uk-UA"/>
        </w:rPr>
        <w:t>, о</w:t>
      </w:r>
      <w:r w:rsidRPr="00CE4227">
        <w:rPr>
          <w:sz w:val="28"/>
          <w:szCs w:val="28"/>
          <w:lang w:val="uk-UA"/>
        </w:rPr>
        <w:t>бмін досвідом (педагогічний вектор), в електронному видання Прилуцького центру ПРПП «Професійний вектор».</w:t>
      </w:r>
      <w:r>
        <w:rPr>
          <w:sz w:val="28"/>
          <w:szCs w:val="28"/>
          <w:lang w:val="uk-UA"/>
        </w:rPr>
        <w:t xml:space="preserve"> </w:t>
      </w:r>
      <w:r w:rsidRPr="00CE4227">
        <w:rPr>
          <w:sz w:val="28"/>
          <w:szCs w:val="28"/>
          <w:lang w:val="uk-UA"/>
        </w:rPr>
        <w:t>КУ "Прилуцький Центр професійного розвитку педагогічних працівників"</w:t>
      </w:r>
      <w:r>
        <w:rPr>
          <w:sz w:val="28"/>
          <w:szCs w:val="28"/>
          <w:lang w:val="uk-UA"/>
        </w:rPr>
        <w:t>.</w:t>
      </w:r>
    </w:p>
    <w:p w:rsidR="000434E7" w:rsidRDefault="000434E7" w:rsidP="000434E7">
      <w:pPr>
        <w:pStyle w:val="a4"/>
        <w:keepNext/>
        <w:spacing w:line="240" w:lineRule="auto"/>
      </w:pPr>
      <w:r>
        <w:rPr>
          <w:noProof/>
          <w:lang w:eastAsia="ru-RU"/>
        </w:rPr>
        <w:drawing>
          <wp:inline distT="0" distB="0" distL="0" distR="0" wp14:anchorId="4BC44347" wp14:editId="4355CFE9">
            <wp:extent cx="2667000" cy="1581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0550" cy="158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DB6FD2" wp14:editId="175DB0BF">
            <wp:extent cx="2657475" cy="34956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2" t="-635" r="1062" b="-47619"/>
                    <a:stretch/>
                  </pic:blipFill>
                  <pic:spPr bwMode="auto">
                    <a:xfrm>
                      <a:off x="0" y="0"/>
                      <a:ext cx="265747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4E7" w:rsidRPr="002B02B3" w:rsidRDefault="000434E7" w:rsidP="000434E7">
      <w:pPr>
        <w:pStyle w:val="a5"/>
        <w:keepNext/>
        <w:rPr>
          <w:b/>
          <w:sz w:val="28"/>
          <w:szCs w:val="28"/>
        </w:rPr>
      </w:pPr>
      <w:r w:rsidRPr="002B02B3">
        <w:rPr>
          <w:sz w:val="28"/>
          <w:szCs w:val="28"/>
        </w:rPr>
        <w:t xml:space="preserve">                   </w:t>
      </w:r>
      <w:r w:rsidRPr="002B02B3">
        <w:rPr>
          <w:sz w:val="28"/>
          <w:szCs w:val="28"/>
          <w:lang w:val="uk-UA"/>
        </w:rPr>
        <w:t>"</w:t>
      </w:r>
      <w:r w:rsidRPr="002B02B3">
        <w:rPr>
          <w:b/>
          <w:sz w:val="28"/>
          <w:szCs w:val="28"/>
          <w:lang w:val="uk-UA"/>
        </w:rPr>
        <w:t>Портрет мого друга". Організована діяльність.</w:t>
      </w:r>
    </w:p>
    <w:p w:rsidR="000434E7" w:rsidRDefault="000434E7" w:rsidP="000434E7">
      <w:pPr>
        <w:pStyle w:val="a4"/>
        <w:keepNext/>
        <w:spacing w:line="240" w:lineRule="auto"/>
      </w:pPr>
    </w:p>
    <w:p w:rsidR="000434E7" w:rsidRPr="002B02B3" w:rsidRDefault="002B02B3" w:rsidP="002B02B3">
      <w:pPr>
        <w:keepNext/>
        <w:spacing w:line="240" w:lineRule="auto"/>
      </w:pPr>
      <w:r>
        <w:rPr>
          <w:noProof/>
          <w:lang w:eastAsia="ru-RU"/>
        </w:rPr>
        <w:drawing>
          <wp:inline distT="0" distB="0" distL="0" distR="0" wp14:anchorId="1BB90FD6" wp14:editId="74379325">
            <wp:extent cx="2606107" cy="2590454"/>
            <wp:effectExtent l="0" t="0" r="381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7198" cy="260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A58836" wp14:editId="71BFFD9A">
            <wp:extent cx="3028950" cy="2461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6234" cy="24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B0" w:rsidRPr="002B02B3" w:rsidRDefault="002B02B3" w:rsidP="000434E7">
      <w:pPr>
        <w:pStyle w:val="a5"/>
        <w:rPr>
          <w:b/>
          <w:sz w:val="28"/>
          <w:szCs w:val="28"/>
          <w:lang w:val="uk-UA"/>
        </w:rPr>
      </w:pPr>
      <w:r w:rsidRPr="002B02B3">
        <w:rPr>
          <w:b/>
          <w:sz w:val="28"/>
          <w:szCs w:val="28"/>
          <w:lang w:val="uk-UA"/>
        </w:rPr>
        <w:t>«Осінні етюди». Художня праця.</w:t>
      </w:r>
    </w:p>
    <w:p w:rsidR="00957526" w:rsidRDefault="00957526">
      <w:pPr>
        <w:rPr>
          <w:sz w:val="28"/>
          <w:szCs w:val="28"/>
          <w:lang w:val="uk-UA"/>
        </w:rPr>
      </w:pPr>
    </w:p>
    <w:p w:rsidR="00957526" w:rsidRDefault="00957526" w:rsidP="0095752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Нагадаю вам, що ж таке «</w:t>
      </w:r>
      <w:r w:rsidRPr="00957526">
        <w:rPr>
          <w:b/>
          <w:sz w:val="28"/>
          <w:szCs w:val="28"/>
          <w:lang w:val="uk-UA"/>
        </w:rPr>
        <w:t>вільні матеріали</w:t>
      </w:r>
      <w:r>
        <w:rPr>
          <w:b/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 xml:space="preserve"> : це різноманітні доступні дрібнички,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невеликі однорідні предмети; наявність їх в довкіллі у великій кількості; природні й побутові матеріали, які можна використовувати в різні способи. Переваги «вільних матеріалів»: привабливість, відкритість, мобільність, економічна й екологічна доцільність. </w:t>
      </w:r>
    </w:p>
    <w:p w:rsidR="00884BCD" w:rsidRDefault="00884BCD" w:rsidP="00957526">
      <w:pPr>
        <w:rPr>
          <w:sz w:val="28"/>
          <w:szCs w:val="28"/>
          <w:lang w:val="uk-UA"/>
        </w:rPr>
      </w:pPr>
      <w:proofErr w:type="spellStart"/>
      <w:r w:rsidRPr="00884BCD">
        <w:rPr>
          <w:sz w:val="28"/>
          <w:szCs w:val="28"/>
        </w:rPr>
        <w:t>Гру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визнають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найліпшим</w:t>
      </w:r>
      <w:proofErr w:type="spellEnd"/>
      <w:r w:rsidRPr="00884BCD">
        <w:rPr>
          <w:sz w:val="28"/>
          <w:szCs w:val="28"/>
        </w:rPr>
        <w:t xml:space="preserve"> способом </w:t>
      </w:r>
      <w:proofErr w:type="spellStart"/>
      <w:r w:rsidRPr="00884BCD">
        <w:rPr>
          <w:sz w:val="28"/>
          <w:szCs w:val="28"/>
        </w:rPr>
        <w:t>підготовки</w:t>
      </w:r>
      <w:proofErr w:type="spellEnd"/>
      <w:r w:rsidRPr="00884BCD">
        <w:rPr>
          <w:sz w:val="28"/>
          <w:szCs w:val="28"/>
        </w:rPr>
        <w:t xml:space="preserve"> до </w:t>
      </w:r>
      <w:proofErr w:type="spellStart"/>
      <w:r w:rsidRPr="00884BCD">
        <w:rPr>
          <w:sz w:val="28"/>
          <w:szCs w:val="28"/>
        </w:rPr>
        <w:t>дорослого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життя</w:t>
      </w:r>
      <w:proofErr w:type="spellEnd"/>
      <w:r w:rsidRPr="00884BCD">
        <w:rPr>
          <w:sz w:val="28"/>
          <w:szCs w:val="28"/>
        </w:rPr>
        <w:t xml:space="preserve">. І </w:t>
      </w:r>
      <w:proofErr w:type="spellStart"/>
      <w:r w:rsidRPr="00884BCD">
        <w:rPr>
          <w:sz w:val="28"/>
          <w:szCs w:val="28"/>
        </w:rPr>
        <w:t>саме</w:t>
      </w:r>
      <w:proofErr w:type="spellEnd"/>
      <w:r w:rsidRPr="00884BCD">
        <w:rPr>
          <w:sz w:val="28"/>
          <w:szCs w:val="28"/>
        </w:rPr>
        <w:t xml:space="preserve"> за </w:t>
      </w:r>
      <w:proofErr w:type="spellStart"/>
      <w:r w:rsidRPr="00884BCD">
        <w:rPr>
          <w:sz w:val="28"/>
          <w:szCs w:val="28"/>
        </w:rPr>
        <w:t>допомогою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гри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найлегше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розвинути</w:t>
      </w:r>
      <w:proofErr w:type="spellEnd"/>
      <w:r w:rsidRPr="00884BCD">
        <w:rPr>
          <w:sz w:val="28"/>
          <w:szCs w:val="28"/>
        </w:rPr>
        <w:t xml:space="preserve"> у </w:t>
      </w:r>
      <w:proofErr w:type="spellStart"/>
      <w:r w:rsidRPr="00884BCD">
        <w:rPr>
          <w:sz w:val="28"/>
          <w:szCs w:val="28"/>
        </w:rPr>
        <w:t>дитини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економічне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мислення</w:t>
      </w:r>
      <w:proofErr w:type="spellEnd"/>
      <w:r w:rsidRPr="00884BCD">
        <w:rPr>
          <w:sz w:val="28"/>
          <w:szCs w:val="28"/>
        </w:rPr>
        <w:t xml:space="preserve">, </w:t>
      </w:r>
      <w:proofErr w:type="spellStart"/>
      <w:r w:rsidRPr="00884BCD">
        <w:rPr>
          <w:sz w:val="28"/>
          <w:szCs w:val="28"/>
        </w:rPr>
        <w:t>здібності</w:t>
      </w:r>
      <w:proofErr w:type="spellEnd"/>
      <w:r w:rsidRPr="00884BCD">
        <w:rPr>
          <w:sz w:val="28"/>
          <w:szCs w:val="28"/>
        </w:rPr>
        <w:t xml:space="preserve">, </w:t>
      </w:r>
      <w:proofErr w:type="spellStart"/>
      <w:r w:rsidRPr="00884BCD">
        <w:rPr>
          <w:sz w:val="28"/>
          <w:szCs w:val="28"/>
        </w:rPr>
        <w:t>притаманні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фінансово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грамотній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особистості</w:t>
      </w:r>
      <w:proofErr w:type="spellEnd"/>
      <w:r>
        <w:rPr>
          <w:sz w:val="28"/>
          <w:szCs w:val="28"/>
          <w:lang w:val="uk-UA"/>
        </w:rPr>
        <w:t>.</w:t>
      </w:r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Економічне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виховання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дітей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дошкільного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віку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традиційно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засноване</w:t>
      </w:r>
      <w:proofErr w:type="spellEnd"/>
      <w:r w:rsidRPr="00884BCD">
        <w:rPr>
          <w:sz w:val="28"/>
          <w:szCs w:val="28"/>
        </w:rPr>
        <w:t xml:space="preserve"> на </w:t>
      </w:r>
      <w:proofErr w:type="spellStart"/>
      <w:r w:rsidRPr="00884BCD">
        <w:rPr>
          <w:sz w:val="28"/>
          <w:szCs w:val="28"/>
        </w:rPr>
        <w:t>грі</w:t>
      </w:r>
      <w:proofErr w:type="spellEnd"/>
      <w:r w:rsidRPr="00884BCD">
        <w:rPr>
          <w:sz w:val="28"/>
          <w:szCs w:val="28"/>
        </w:rPr>
        <w:t xml:space="preserve">. </w:t>
      </w:r>
      <w:proofErr w:type="spellStart"/>
      <w:r w:rsidRPr="00884BCD">
        <w:rPr>
          <w:sz w:val="28"/>
          <w:szCs w:val="28"/>
        </w:rPr>
        <w:t>Під</w:t>
      </w:r>
      <w:proofErr w:type="spellEnd"/>
      <w:r w:rsidRPr="00884BCD">
        <w:rPr>
          <w:sz w:val="28"/>
          <w:szCs w:val="28"/>
        </w:rPr>
        <w:t xml:space="preserve"> час </w:t>
      </w:r>
      <w:proofErr w:type="spellStart"/>
      <w:r w:rsidRPr="00884BCD">
        <w:rPr>
          <w:sz w:val="28"/>
          <w:szCs w:val="28"/>
        </w:rPr>
        <w:t>ігрової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діяльності</w:t>
      </w:r>
      <w:proofErr w:type="spellEnd"/>
      <w:r w:rsidRPr="00884BCD">
        <w:rPr>
          <w:sz w:val="28"/>
          <w:szCs w:val="28"/>
        </w:rPr>
        <w:t xml:space="preserve"> у </w:t>
      </w:r>
      <w:proofErr w:type="spellStart"/>
      <w:r w:rsidRPr="00884BCD">
        <w:rPr>
          <w:sz w:val="28"/>
          <w:szCs w:val="28"/>
        </w:rPr>
        <w:t>дітей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дошкільного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віку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довільно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формуються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почуття</w:t>
      </w:r>
      <w:proofErr w:type="spellEnd"/>
      <w:r w:rsidRPr="00884BCD">
        <w:rPr>
          <w:sz w:val="28"/>
          <w:szCs w:val="28"/>
        </w:rPr>
        <w:t xml:space="preserve">, </w:t>
      </w:r>
      <w:proofErr w:type="spellStart"/>
      <w:r w:rsidRPr="00884BCD">
        <w:rPr>
          <w:sz w:val="28"/>
          <w:szCs w:val="28"/>
        </w:rPr>
        <w:t>сприйняття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світу</w:t>
      </w:r>
      <w:proofErr w:type="spellEnd"/>
      <w:r w:rsidRPr="00884BCD">
        <w:rPr>
          <w:sz w:val="28"/>
          <w:szCs w:val="28"/>
        </w:rPr>
        <w:t xml:space="preserve">, </w:t>
      </w:r>
      <w:proofErr w:type="spellStart"/>
      <w:r w:rsidRPr="00884BCD">
        <w:rPr>
          <w:sz w:val="28"/>
          <w:szCs w:val="28"/>
        </w:rPr>
        <w:t>розвивається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мислення</w:t>
      </w:r>
      <w:proofErr w:type="spellEnd"/>
      <w:r w:rsidRPr="00884BCD">
        <w:rPr>
          <w:sz w:val="28"/>
          <w:szCs w:val="28"/>
        </w:rPr>
        <w:t xml:space="preserve"> та </w:t>
      </w:r>
      <w:proofErr w:type="spellStart"/>
      <w:r w:rsidRPr="00884BCD">
        <w:rPr>
          <w:sz w:val="28"/>
          <w:szCs w:val="28"/>
        </w:rPr>
        <w:t>мовлення</w:t>
      </w:r>
      <w:proofErr w:type="spellEnd"/>
      <w:r w:rsidRPr="00884BCD">
        <w:rPr>
          <w:sz w:val="28"/>
          <w:szCs w:val="28"/>
        </w:rPr>
        <w:t xml:space="preserve">. </w:t>
      </w:r>
      <w:proofErr w:type="spellStart"/>
      <w:r w:rsidRPr="00884BCD">
        <w:rPr>
          <w:sz w:val="28"/>
          <w:szCs w:val="28"/>
        </w:rPr>
        <w:t>Гра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допомагає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дитині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адаптуватися</w:t>
      </w:r>
      <w:proofErr w:type="spellEnd"/>
      <w:r w:rsidRPr="00884BCD">
        <w:rPr>
          <w:sz w:val="28"/>
          <w:szCs w:val="28"/>
        </w:rPr>
        <w:t xml:space="preserve"> до </w:t>
      </w:r>
      <w:proofErr w:type="spellStart"/>
      <w:r w:rsidRPr="00884BCD">
        <w:rPr>
          <w:sz w:val="28"/>
          <w:szCs w:val="28"/>
        </w:rPr>
        <w:t>суспільних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відносин</w:t>
      </w:r>
      <w:proofErr w:type="spellEnd"/>
      <w:r w:rsidRPr="00884BCD">
        <w:rPr>
          <w:sz w:val="28"/>
          <w:szCs w:val="28"/>
        </w:rPr>
        <w:t>.</w:t>
      </w:r>
      <w:r w:rsidRPr="00884BCD">
        <w:rPr>
          <w:sz w:val="28"/>
          <w:szCs w:val="28"/>
          <w:lang w:val="uk-UA"/>
        </w:rPr>
        <w:t xml:space="preserve"> </w:t>
      </w:r>
      <w:r w:rsidRPr="00884BCD">
        <w:rPr>
          <w:sz w:val="28"/>
          <w:szCs w:val="28"/>
        </w:rPr>
        <w:t> </w:t>
      </w:r>
      <w:proofErr w:type="spellStart"/>
      <w:r w:rsidRPr="00884BCD">
        <w:rPr>
          <w:sz w:val="28"/>
          <w:szCs w:val="28"/>
        </w:rPr>
        <w:t>Економічні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ігри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здебільшого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універсальні</w:t>
      </w:r>
      <w:proofErr w:type="spellEnd"/>
      <w:r w:rsidRPr="00884BCD">
        <w:rPr>
          <w:sz w:val="28"/>
          <w:szCs w:val="28"/>
        </w:rPr>
        <w:t xml:space="preserve">. </w:t>
      </w:r>
      <w:proofErr w:type="spellStart"/>
      <w:r w:rsidRPr="00884BCD">
        <w:rPr>
          <w:sz w:val="28"/>
          <w:szCs w:val="28"/>
        </w:rPr>
        <w:t>Діти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залюбки</w:t>
      </w:r>
      <w:proofErr w:type="spellEnd"/>
      <w:r w:rsidRPr="00884BCD">
        <w:rPr>
          <w:sz w:val="28"/>
          <w:szCs w:val="28"/>
        </w:rPr>
        <w:t xml:space="preserve"> </w:t>
      </w:r>
      <w:proofErr w:type="spellStart"/>
      <w:r w:rsidRPr="00884BCD">
        <w:rPr>
          <w:sz w:val="28"/>
          <w:szCs w:val="28"/>
        </w:rPr>
        <w:t>гратимуть</w:t>
      </w:r>
      <w:proofErr w:type="spellEnd"/>
      <w:r w:rsidRPr="00884BCD">
        <w:rPr>
          <w:sz w:val="28"/>
          <w:szCs w:val="28"/>
        </w:rPr>
        <w:t xml:space="preserve"> в них і </w:t>
      </w:r>
      <w:proofErr w:type="spellStart"/>
      <w:r w:rsidRPr="00884BCD">
        <w:rPr>
          <w:sz w:val="28"/>
          <w:szCs w:val="28"/>
        </w:rPr>
        <w:t>вдома</w:t>
      </w:r>
      <w:proofErr w:type="spellEnd"/>
      <w:r w:rsidRPr="00884BCD">
        <w:rPr>
          <w:sz w:val="28"/>
          <w:szCs w:val="28"/>
        </w:rPr>
        <w:t xml:space="preserve"> з батьками, і на </w:t>
      </w:r>
      <w:proofErr w:type="spellStart"/>
      <w:r w:rsidRPr="00884BCD">
        <w:rPr>
          <w:sz w:val="28"/>
          <w:szCs w:val="28"/>
        </w:rPr>
        <w:t>заняттях</w:t>
      </w:r>
      <w:proofErr w:type="spellEnd"/>
      <w:r w:rsidRPr="00884BCD">
        <w:rPr>
          <w:sz w:val="28"/>
          <w:szCs w:val="28"/>
        </w:rPr>
        <w:t xml:space="preserve"> у </w:t>
      </w:r>
      <w:proofErr w:type="spellStart"/>
      <w:r w:rsidRPr="00884BCD">
        <w:rPr>
          <w:sz w:val="28"/>
          <w:szCs w:val="28"/>
        </w:rPr>
        <w:t>дитсадку</w:t>
      </w:r>
      <w:proofErr w:type="spellEnd"/>
      <w:r w:rsidRPr="00884BCD">
        <w:rPr>
          <w:sz w:val="28"/>
          <w:szCs w:val="28"/>
        </w:rPr>
        <w:t>.</w:t>
      </w:r>
    </w:p>
    <w:p w:rsidR="00957526" w:rsidRDefault="00957526" w:rsidP="0095752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Сьогодні в експрес-практикуму я підготувала «вільні матеріали» в контексті основ економічного виховання.</w:t>
      </w:r>
    </w:p>
    <w:p w:rsidR="00EA2FF5" w:rsidRPr="00EA2FF5" w:rsidRDefault="00EA2FF5" w:rsidP="00957526">
      <w:pPr>
        <w:rPr>
          <w:b/>
          <w:sz w:val="28"/>
          <w:szCs w:val="28"/>
          <w:lang w:val="uk-UA"/>
        </w:rPr>
      </w:pPr>
      <w:r w:rsidRPr="00EA2FF5">
        <w:rPr>
          <w:b/>
          <w:sz w:val="28"/>
          <w:szCs w:val="28"/>
          <w:lang w:val="uk-UA"/>
        </w:rPr>
        <w:t>Дидактична гра: «Сортуємо за кольором».</w:t>
      </w:r>
    </w:p>
    <w:p w:rsidR="00EA2FF5" w:rsidRDefault="00EA2FF5" w:rsidP="00EA2FF5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Матеріал: квасоля різного кольору, пластмасові кришки.</w:t>
      </w:r>
    </w:p>
    <w:p w:rsidR="00EA2FF5" w:rsidRDefault="00EA2FF5" w:rsidP="00EA2FF5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Завдання: розклади на кришки, які одягнені на руки, квасолю за коль</w:t>
      </w:r>
      <w:r w:rsidR="00E425E3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ром.</w:t>
      </w:r>
    </w:p>
    <w:p w:rsidR="00EA2FF5" w:rsidRDefault="00EA2FF5" w:rsidP="00EA2FF5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Мета: розвиток дрібної моторики рук, координації, </w:t>
      </w:r>
      <w:proofErr w:type="spellStart"/>
      <w:r>
        <w:rPr>
          <w:sz w:val="28"/>
          <w:szCs w:val="28"/>
          <w:lang w:val="uk-UA"/>
        </w:rPr>
        <w:t>нейрозв</w:t>
      </w:r>
      <w:r w:rsidRPr="00EA2FF5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язки</w:t>
      </w:r>
      <w:proofErr w:type="spellEnd"/>
      <w:r>
        <w:rPr>
          <w:sz w:val="28"/>
          <w:szCs w:val="28"/>
          <w:lang w:val="uk-UA"/>
        </w:rPr>
        <w:t>. Посидючість, акуратність.</w:t>
      </w:r>
    </w:p>
    <w:p w:rsidR="00C86E74" w:rsidRPr="00C86E74" w:rsidRDefault="00C86E74" w:rsidP="00EA2FF5">
      <w:pPr>
        <w:spacing w:line="240" w:lineRule="auto"/>
        <w:rPr>
          <w:sz w:val="28"/>
          <w:szCs w:val="28"/>
          <w:lang w:val="uk-UA"/>
        </w:rPr>
      </w:pPr>
      <w:proofErr w:type="spellStart"/>
      <w:r w:rsidRPr="00C86E74">
        <w:rPr>
          <w:sz w:val="28"/>
          <w:szCs w:val="28"/>
        </w:rPr>
        <w:t>Осінь</w:t>
      </w:r>
      <w:proofErr w:type="spellEnd"/>
      <w:r w:rsidRPr="00C86E74">
        <w:rPr>
          <w:sz w:val="28"/>
          <w:szCs w:val="28"/>
        </w:rPr>
        <w:t xml:space="preserve"> — </w:t>
      </w:r>
      <w:proofErr w:type="spellStart"/>
      <w:r w:rsidRPr="00C86E74">
        <w:rPr>
          <w:sz w:val="28"/>
          <w:szCs w:val="28"/>
        </w:rPr>
        <w:t>справжня</w:t>
      </w:r>
      <w:proofErr w:type="spellEnd"/>
      <w:r w:rsidRPr="00C86E74">
        <w:rPr>
          <w:sz w:val="28"/>
          <w:szCs w:val="28"/>
        </w:rPr>
        <w:t xml:space="preserve"> </w:t>
      </w:r>
      <w:proofErr w:type="spellStart"/>
      <w:r w:rsidRPr="00C86E74">
        <w:rPr>
          <w:sz w:val="28"/>
          <w:szCs w:val="28"/>
        </w:rPr>
        <w:t>чарівниця</w:t>
      </w:r>
      <w:proofErr w:type="spellEnd"/>
      <w:r>
        <w:rPr>
          <w:sz w:val="28"/>
          <w:szCs w:val="28"/>
          <w:lang w:val="uk-UA"/>
        </w:rPr>
        <w:t>.</w:t>
      </w:r>
    </w:p>
    <w:p w:rsidR="00E425E3" w:rsidRPr="00C86E74" w:rsidRDefault="00E425E3" w:rsidP="00C86E74">
      <w:pPr>
        <w:spacing w:line="240" w:lineRule="auto"/>
        <w:rPr>
          <w:sz w:val="28"/>
          <w:szCs w:val="28"/>
          <w:lang w:val="uk-UA"/>
        </w:rPr>
      </w:pPr>
      <w:proofErr w:type="spellStart"/>
      <w:r w:rsidRPr="00E425E3">
        <w:rPr>
          <w:sz w:val="28"/>
          <w:szCs w:val="28"/>
        </w:rPr>
        <w:t>Неймовірно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цікаво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спостерігати</w:t>
      </w:r>
      <w:proofErr w:type="spellEnd"/>
      <w:r w:rsidRPr="00E425E3">
        <w:rPr>
          <w:sz w:val="28"/>
          <w:szCs w:val="28"/>
        </w:rPr>
        <w:t xml:space="preserve">, як </w:t>
      </w:r>
      <w:proofErr w:type="spellStart"/>
      <w:r w:rsidRPr="00E425E3">
        <w:rPr>
          <w:sz w:val="28"/>
          <w:szCs w:val="28"/>
        </w:rPr>
        <w:t>звичайне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листя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перетворюється</w:t>
      </w:r>
      <w:proofErr w:type="spellEnd"/>
      <w:r w:rsidRPr="00E425E3">
        <w:rPr>
          <w:sz w:val="28"/>
          <w:szCs w:val="28"/>
        </w:rPr>
        <w:t xml:space="preserve"> на </w:t>
      </w:r>
      <w:proofErr w:type="spellStart"/>
      <w:r w:rsidRPr="00E425E3">
        <w:rPr>
          <w:sz w:val="28"/>
          <w:szCs w:val="28"/>
        </w:rPr>
        <w:t>кумедних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звіряток</w:t>
      </w:r>
      <w:proofErr w:type="spellEnd"/>
      <w:r w:rsidRPr="00E425E3">
        <w:rPr>
          <w:sz w:val="28"/>
          <w:szCs w:val="28"/>
        </w:rPr>
        <w:t xml:space="preserve">, </w:t>
      </w:r>
      <w:proofErr w:type="spellStart"/>
      <w:r w:rsidRPr="00E425E3">
        <w:rPr>
          <w:sz w:val="28"/>
          <w:szCs w:val="28"/>
        </w:rPr>
        <w:t>мальовничі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пейзажі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чи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абстрактні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візерунки</w:t>
      </w:r>
      <w:proofErr w:type="spellEnd"/>
      <w:r w:rsidRPr="00E425E3">
        <w:rPr>
          <w:sz w:val="28"/>
          <w:szCs w:val="28"/>
        </w:rPr>
        <w:t xml:space="preserve">. </w:t>
      </w:r>
      <w:proofErr w:type="spellStart"/>
      <w:r w:rsidRPr="00E425E3">
        <w:rPr>
          <w:sz w:val="28"/>
          <w:szCs w:val="28"/>
        </w:rPr>
        <w:t>Нещодавно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воно</w:t>
      </w:r>
      <w:proofErr w:type="spellEnd"/>
      <w:r w:rsidRPr="00E425E3">
        <w:rPr>
          <w:sz w:val="28"/>
          <w:szCs w:val="28"/>
        </w:rPr>
        <w:t xml:space="preserve"> тихо </w:t>
      </w:r>
      <w:proofErr w:type="spellStart"/>
      <w:r w:rsidRPr="00E425E3">
        <w:rPr>
          <w:sz w:val="28"/>
          <w:szCs w:val="28"/>
        </w:rPr>
        <w:t>шелестіло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під</w:t>
      </w:r>
      <w:proofErr w:type="spellEnd"/>
      <w:r w:rsidRPr="00E425E3">
        <w:rPr>
          <w:sz w:val="28"/>
          <w:szCs w:val="28"/>
        </w:rPr>
        <w:t xml:space="preserve"> ногами в </w:t>
      </w:r>
      <w:proofErr w:type="spellStart"/>
      <w:r w:rsidRPr="00E425E3">
        <w:rPr>
          <w:sz w:val="28"/>
          <w:szCs w:val="28"/>
        </w:rPr>
        <w:t>сусідньому</w:t>
      </w:r>
      <w:proofErr w:type="spellEnd"/>
      <w:r w:rsidRPr="00E425E3">
        <w:rPr>
          <w:sz w:val="28"/>
          <w:szCs w:val="28"/>
        </w:rPr>
        <w:t xml:space="preserve"> парку, а </w:t>
      </w:r>
      <w:proofErr w:type="spellStart"/>
      <w:r w:rsidRPr="00E425E3">
        <w:rPr>
          <w:sz w:val="28"/>
          <w:szCs w:val="28"/>
        </w:rPr>
        <w:t>нині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стає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частиною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захопливої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proofErr w:type="gramStart"/>
      <w:r w:rsidRPr="00E425E3">
        <w:rPr>
          <w:sz w:val="28"/>
          <w:szCs w:val="28"/>
        </w:rPr>
        <w:t>композиції</w:t>
      </w:r>
      <w:proofErr w:type="spellEnd"/>
      <w:r w:rsidR="00C86E74">
        <w:rPr>
          <w:sz w:val="28"/>
          <w:szCs w:val="28"/>
        </w:rPr>
        <w:t xml:space="preserve"> </w:t>
      </w:r>
      <w:r w:rsidRPr="00E425E3">
        <w:rPr>
          <w:sz w:val="28"/>
          <w:szCs w:val="28"/>
        </w:rPr>
        <w:t>.</w:t>
      </w:r>
      <w:proofErr w:type="gramEnd"/>
      <w:r>
        <w:rPr>
          <w:sz w:val="28"/>
          <w:szCs w:val="28"/>
          <w:lang w:val="uk-UA"/>
        </w:rPr>
        <w:t xml:space="preserve">  </w:t>
      </w:r>
      <w:hyperlink r:id="rId12" w:history="1">
        <w:proofErr w:type="spellStart"/>
        <w:r w:rsidRPr="00E425E3">
          <w:rPr>
            <w:rStyle w:val="a3"/>
            <w:sz w:val="28"/>
            <w:szCs w:val="28"/>
          </w:rPr>
          <w:t>Аплікації</w:t>
        </w:r>
        <w:proofErr w:type="spellEnd"/>
        <w:r w:rsidRPr="00E425E3">
          <w:rPr>
            <w:rStyle w:val="a3"/>
            <w:sz w:val="28"/>
            <w:szCs w:val="28"/>
          </w:rPr>
          <w:t xml:space="preserve"> з сухого </w:t>
        </w:r>
        <w:proofErr w:type="spellStart"/>
        <w:r w:rsidRPr="00E425E3">
          <w:rPr>
            <w:rStyle w:val="a3"/>
            <w:sz w:val="28"/>
            <w:szCs w:val="28"/>
          </w:rPr>
          <w:t>листя</w:t>
        </w:r>
        <w:proofErr w:type="spellEnd"/>
        <w:r w:rsidRPr="00E425E3">
          <w:rPr>
            <w:rStyle w:val="a3"/>
            <w:sz w:val="28"/>
            <w:szCs w:val="28"/>
          </w:rPr>
          <w:t xml:space="preserve"> та </w:t>
        </w:r>
        <w:proofErr w:type="spellStart"/>
        <w:r w:rsidRPr="00E425E3">
          <w:rPr>
            <w:rStyle w:val="a3"/>
            <w:sz w:val="28"/>
            <w:szCs w:val="28"/>
          </w:rPr>
          <w:t>квітів</w:t>
        </w:r>
        <w:proofErr w:type="spellEnd"/>
        <w:r w:rsidRPr="00E425E3">
          <w:rPr>
            <w:rStyle w:val="a3"/>
            <w:sz w:val="28"/>
            <w:szCs w:val="28"/>
          </w:rPr>
          <w:t> </w:t>
        </w:r>
      </w:hyperlink>
      <w:r w:rsidRPr="00E425E3">
        <w:rPr>
          <w:sz w:val="28"/>
          <w:szCs w:val="28"/>
        </w:rPr>
        <w:t xml:space="preserve">— </w:t>
      </w:r>
      <w:proofErr w:type="spellStart"/>
      <w:r w:rsidRPr="00E425E3">
        <w:rPr>
          <w:sz w:val="28"/>
          <w:szCs w:val="28"/>
        </w:rPr>
        <w:t>чудовий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спосіб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відкрити</w:t>
      </w:r>
      <w:proofErr w:type="spellEnd"/>
      <w:r w:rsidRPr="00E425E3">
        <w:rPr>
          <w:sz w:val="28"/>
          <w:szCs w:val="28"/>
        </w:rPr>
        <w:t xml:space="preserve"> красу </w:t>
      </w:r>
      <w:proofErr w:type="spellStart"/>
      <w:r w:rsidRPr="00E425E3">
        <w:rPr>
          <w:sz w:val="28"/>
          <w:szCs w:val="28"/>
        </w:rPr>
        <w:t>навколишнього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світу</w:t>
      </w:r>
      <w:proofErr w:type="spellEnd"/>
      <w:r w:rsidRPr="00E425E3">
        <w:rPr>
          <w:sz w:val="28"/>
          <w:szCs w:val="28"/>
        </w:rPr>
        <w:t xml:space="preserve"> і </w:t>
      </w:r>
      <w:proofErr w:type="spellStart"/>
      <w:r w:rsidRPr="00E425E3">
        <w:rPr>
          <w:sz w:val="28"/>
          <w:szCs w:val="28"/>
        </w:rPr>
        <w:t>розвіяти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вт</w:t>
      </w:r>
      <w:r>
        <w:rPr>
          <w:sz w:val="28"/>
          <w:szCs w:val="28"/>
        </w:rPr>
        <w:t>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після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напруженого</w:t>
      </w:r>
      <w:proofErr w:type="spellEnd"/>
      <w:r>
        <w:rPr>
          <w:sz w:val="28"/>
          <w:szCs w:val="28"/>
        </w:rPr>
        <w:t xml:space="preserve"> </w:t>
      </w:r>
      <w:r w:rsidRPr="00E425E3">
        <w:rPr>
          <w:sz w:val="28"/>
          <w:szCs w:val="28"/>
        </w:rPr>
        <w:t xml:space="preserve">дня. </w:t>
      </w:r>
      <w:proofErr w:type="spellStart"/>
      <w:r w:rsidRPr="00E425E3">
        <w:rPr>
          <w:sz w:val="28"/>
          <w:szCs w:val="28"/>
        </w:rPr>
        <w:t>Палітра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осінніх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відтінків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заткне</w:t>
      </w:r>
      <w:proofErr w:type="spellEnd"/>
      <w:r w:rsidRPr="00E425E3">
        <w:rPr>
          <w:sz w:val="28"/>
          <w:szCs w:val="28"/>
        </w:rPr>
        <w:t xml:space="preserve"> за пояс будь-</w:t>
      </w:r>
      <w:proofErr w:type="spellStart"/>
      <w:r w:rsidRPr="00E425E3">
        <w:rPr>
          <w:sz w:val="28"/>
          <w:szCs w:val="28"/>
        </w:rPr>
        <w:t>який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набір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кольорового</w:t>
      </w:r>
      <w:proofErr w:type="spellEnd"/>
      <w:r w:rsidRPr="00E425E3">
        <w:rPr>
          <w:sz w:val="28"/>
          <w:szCs w:val="28"/>
        </w:rPr>
        <w:t xml:space="preserve"> </w:t>
      </w:r>
      <w:proofErr w:type="spellStart"/>
      <w:r w:rsidRPr="00E425E3">
        <w:rPr>
          <w:sz w:val="28"/>
          <w:szCs w:val="28"/>
        </w:rPr>
        <w:t>паперу</w:t>
      </w:r>
      <w:proofErr w:type="spellEnd"/>
      <w:r w:rsidRPr="00E425E3">
        <w:rPr>
          <w:sz w:val="28"/>
          <w:szCs w:val="28"/>
        </w:rPr>
        <w:t>.</w:t>
      </w:r>
      <w:r w:rsidR="00C86E74" w:rsidRPr="00C86E74">
        <w:rPr>
          <w:sz w:val="28"/>
          <w:szCs w:val="28"/>
        </w:rPr>
        <w:t xml:space="preserve"> </w:t>
      </w:r>
      <w:proofErr w:type="spellStart"/>
      <w:r w:rsidR="00C86E74" w:rsidRPr="00C86E74">
        <w:rPr>
          <w:sz w:val="28"/>
          <w:szCs w:val="28"/>
        </w:rPr>
        <w:t>Тож</w:t>
      </w:r>
      <w:proofErr w:type="spellEnd"/>
      <w:r w:rsidR="00C86E74" w:rsidRPr="00C86E74">
        <w:rPr>
          <w:sz w:val="28"/>
          <w:szCs w:val="28"/>
        </w:rPr>
        <w:t xml:space="preserve"> </w:t>
      </w:r>
      <w:proofErr w:type="spellStart"/>
      <w:r w:rsidR="00C86E74" w:rsidRPr="00C86E74">
        <w:rPr>
          <w:sz w:val="28"/>
          <w:szCs w:val="28"/>
        </w:rPr>
        <w:t>вмикай</w:t>
      </w:r>
      <w:proofErr w:type="spellEnd"/>
      <w:r w:rsidR="00C86E74" w:rsidRPr="00C86E74">
        <w:rPr>
          <w:sz w:val="28"/>
          <w:szCs w:val="28"/>
        </w:rPr>
        <w:t xml:space="preserve"> </w:t>
      </w:r>
      <w:proofErr w:type="spellStart"/>
      <w:r w:rsidR="00C86E74" w:rsidRPr="00C86E74">
        <w:rPr>
          <w:sz w:val="28"/>
          <w:szCs w:val="28"/>
        </w:rPr>
        <w:t>уяву</w:t>
      </w:r>
      <w:proofErr w:type="spellEnd"/>
      <w:r w:rsidR="00C86E74" w:rsidRPr="00C86E74">
        <w:rPr>
          <w:sz w:val="28"/>
          <w:szCs w:val="28"/>
        </w:rPr>
        <w:t xml:space="preserve"> і вперед — </w:t>
      </w:r>
      <w:proofErr w:type="spellStart"/>
      <w:r w:rsidR="00C86E74" w:rsidRPr="00C86E74">
        <w:rPr>
          <w:sz w:val="28"/>
          <w:szCs w:val="28"/>
        </w:rPr>
        <w:t>творити</w:t>
      </w:r>
      <w:proofErr w:type="spellEnd"/>
      <w:r w:rsidR="00C86E74" w:rsidRPr="00C86E74">
        <w:rPr>
          <w:sz w:val="28"/>
          <w:szCs w:val="28"/>
        </w:rPr>
        <w:t xml:space="preserve"> </w:t>
      </w:r>
      <w:proofErr w:type="spellStart"/>
      <w:r w:rsidR="00C86E74" w:rsidRPr="00C86E74">
        <w:rPr>
          <w:sz w:val="28"/>
          <w:szCs w:val="28"/>
        </w:rPr>
        <w:t>мистецтво</w:t>
      </w:r>
      <w:proofErr w:type="spellEnd"/>
      <w:r w:rsidR="00C86E74" w:rsidRPr="00C86E74">
        <w:rPr>
          <w:sz w:val="28"/>
          <w:szCs w:val="28"/>
        </w:rPr>
        <w:t xml:space="preserve"> </w:t>
      </w:r>
      <w:proofErr w:type="spellStart"/>
      <w:r w:rsidR="00C86E74" w:rsidRPr="00C86E74">
        <w:rPr>
          <w:sz w:val="28"/>
          <w:szCs w:val="28"/>
        </w:rPr>
        <w:t>із</w:t>
      </w:r>
      <w:proofErr w:type="spellEnd"/>
      <w:r w:rsidR="00C86E74">
        <w:rPr>
          <w:sz w:val="28"/>
          <w:szCs w:val="28"/>
          <w:lang w:val="uk-UA"/>
        </w:rPr>
        <w:t xml:space="preserve"> листя.</w:t>
      </w:r>
    </w:p>
    <w:p w:rsidR="00EA2FF5" w:rsidRDefault="00EA2FF5" w:rsidP="00EA2FF5">
      <w:pPr>
        <w:spacing w:line="240" w:lineRule="auto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«Портрет мого друга».</w:t>
      </w:r>
    </w:p>
    <w:p w:rsidR="00EA2FF5" w:rsidRDefault="00EA2FF5" w:rsidP="00EA2FF5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Матеріал:</w:t>
      </w:r>
      <w:r w:rsidR="00E425E3">
        <w:rPr>
          <w:sz w:val="28"/>
          <w:szCs w:val="28"/>
          <w:lang w:val="uk-UA"/>
        </w:rPr>
        <w:t xml:space="preserve"> осіннє</w:t>
      </w:r>
      <w:r w:rsidR="00C86E74">
        <w:rPr>
          <w:sz w:val="28"/>
          <w:szCs w:val="28"/>
          <w:lang w:val="uk-UA"/>
        </w:rPr>
        <w:t xml:space="preserve"> листя, клей, шаблон обличчя, ножиці, серветки.</w:t>
      </w:r>
    </w:p>
    <w:p w:rsidR="00EA2FF5" w:rsidRDefault="00EA2FF5" w:rsidP="00EA2FF5">
      <w:pPr>
        <w:spacing w:line="24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Мета: </w:t>
      </w:r>
      <w:r w:rsidR="00E425E3" w:rsidRPr="00E425E3">
        <w:rPr>
          <w:sz w:val="28"/>
          <w:szCs w:val="28"/>
        </w:rPr>
        <w:t> </w:t>
      </w:r>
      <w:proofErr w:type="spellStart"/>
      <w:r w:rsidR="00E425E3" w:rsidRPr="00E425E3">
        <w:rPr>
          <w:sz w:val="28"/>
          <w:szCs w:val="28"/>
        </w:rPr>
        <w:t>розвивати</w:t>
      </w:r>
      <w:proofErr w:type="spellEnd"/>
      <w:r w:rsidR="00E425E3" w:rsidRPr="00E425E3">
        <w:rPr>
          <w:sz w:val="28"/>
          <w:szCs w:val="28"/>
        </w:rPr>
        <w:t xml:space="preserve"> </w:t>
      </w:r>
      <w:proofErr w:type="spellStart"/>
      <w:r w:rsidR="00E425E3" w:rsidRPr="00E425E3">
        <w:rPr>
          <w:sz w:val="28"/>
          <w:szCs w:val="28"/>
        </w:rPr>
        <w:t>уяву</w:t>
      </w:r>
      <w:proofErr w:type="spellEnd"/>
      <w:r w:rsidR="00E425E3" w:rsidRPr="00E425E3">
        <w:rPr>
          <w:sz w:val="28"/>
          <w:szCs w:val="28"/>
        </w:rPr>
        <w:t xml:space="preserve">, </w:t>
      </w:r>
      <w:proofErr w:type="spellStart"/>
      <w:r w:rsidR="00E425E3" w:rsidRPr="00E425E3">
        <w:rPr>
          <w:sz w:val="28"/>
          <w:szCs w:val="28"/>
        </w:rPr>
        <w:t>почуття</w:t>
      </w:r>
      <w:proofErr w:type="spellEnd"/>
      <w:r w:rsidR="00E425E3" w:rsidRPr="00E425E3">
        <w:rPr>
          <w:sz w:val="28"/>
          <w:szCs w:val="28"/>
        </w:rPr>
        <w:t xml:space="preserve"> </w:t>
      </w:r>
      <w:proofErr w:type="spellStart"/>
      <w:r w:rsidR="00E425E3" w:rsidRPr="00E425E3">
        <w:rPr>
          <w:sz w:val="28"/>
          <w:szCs w:val="28"/>
        </w:rPr>
        <w:t>кольору</w:t>
      </w:r>
      <w:proofErr w:type="spellEnd"/>
      <w:r w:rsidR="00E425E3" w:rsidRPr="00E425E3">
        <w:rPr>
          <w:sz w:val="28"/>
          <w:szCs w:val="28"/>
        </w:rPr>
        <w:t xml:space="preserve">, </w:t>
      </w:r>
      <w:proofErr w:type="spellStart"/>
      <w:r w:rsidR="00E425E3" w:rsidRPr="00E425E3">
        <w:rPr>
          <w:sz w:val="28"/>
          <w:szCs w:val="28"/>
        </w:rPr>
        <w:t>окомір</w:t>
      </w:r>
      <w:proofErr w:type="spellEnd"/>
      <w:r w:rsidR="00E425E3" w:rsidRPr="00E425E3">
        <w:rPr>
          <w:sz w:val="28"/>
          <w:szCs w:val="28"/>
        </w:rPr>
        <w:t xml:space="preserve">, </w:t>
      </w:r>
      <w:proofErr w:type="spellStart"/>
      <w:r w:rsidR="00E425E3" w:rsidRPr="00E425E3">
        <w:rPr>
          <w:sz w:val="28"/>
          <w:szCs w:val="28"/>
        </w:rPr>
        <w:t>дрібну</w:t>
      </w:r>
      <w:proofErr w:type="spellEnd"/>
      <w:r w:rsidR="00E425E3" w:rsidRPr="00E425E3">
        <w:rPr>
          <w:sz w:val="28"/>
          <w:szCs w:val="28"/>
        </w:rPr>
        <w:t xml:space="preserve"> моторику рук, </w:t>
      </w:r>
      <w:proofErr w:type="spellStart"/>
      <w:r w:rsidR="00E425E3" w:rsidRPr="00E425E3">
        <w:rPr>
          <w:sz w:val="28"/>
          <w:szCs w:val="28"/>
        </w:rPr>
        <w:t>художньо</w:t>
      </w:r>
      <w:proofErr w:type="spellEnd"/>
      <w:r w:rsidR="00E425E3" w:rsidRPr="00E425E3">
        <w:rPr>
          <w:sz w:val="28"/>
          <w:szCs w:val="28"/>
        </w:rPr>
        <w:t xml:space="preserve"> - </w:t>
      </w:r>
      <w:proofErr w:type="spellStart"/>
      <w:r w:rsidR="00E425E3" w:rsidRPr="00E425E3">
        <w:rPr>
          <w:sz w:val="28"/>
          <w:szCs w:val="28"/>
        </w:rPr>
        <w:t>естетичний</w:t>
      </w:r>
      <w:proofErr w:type="spellEnd"/>
      <w:r w:rsidR="00E425E3" w:rsidRPr="00E425E3">
        <w:rPr>
          <w:sz w:val="28"/>
          <w:szCs w:val="28"/>
        </w:rPr>
        <w:t xml:space="preserve"> смак ,</w:t>
      </w:r>
      <w:proofErr w:type="spellStart"/>
      <w:r w:rsidR="00E425E3" w:rsidRPr="00E425E3">
        <w:rPr>
          <w:sz w:val="28"/>
          <w:szCs w:val="28"/>
        </w:rPr>
        <w:t>мовлення</w:t>
      </w:r>
      <w:proofErr w:type="spellEnd"/>
      <w:r w:rsidR="00E425E3" w:rsidRPr="00E425E3">
        <w:rPr>
          <w:sz w:val="28"/>
          <w:szCs w:val="28"/>
        </w:rPr>
        <w:t>,</w:t>
      </w:r>
      <w:r w:rsidR="00E425E3">
        <w:rPr>
          <w:sz w:val="28"/>
          <w:szCs w:val="28"/>
          <w:lang w:val="uk-UA"/>
        </w:rPr>
        <w:t xml:space="preserve"> </w:t>
      </w:r>
      <w:proofErr w:type="spellStart"/>
      <w:r w:rsidR="00E425E3" w:rsidRPr="00E425E3">
        <w:rPr>
          <w:sz w:val="28"/>
          <w:szCs w:val="28"/>
        </w:rPr>
        <w:t>викликати</w:t>
      </w:r>
      <w:proofErr w:type="spellEnd"/>
      <w:r w:rsidR="00E425E3" w:rsidRPr="00E425E3">
        <w:rPr>
          <w:sz w:val="28"/>
          <w:szCs w:val="28"/>
        </w:rPr>
        <w:t xml:space="preserve"> </w:t>
      </w:r>
      <w:proofErr w:type="spellStart"/>
      <w:r w:rsidR="00E425E3" w:rsidRPr="00E425E3">
        <w:rPr>
          <w:sz w:val="28"/>
          <w:szCs w:val="28"/>
        </w:rPr>
        <w:t>бажан</w:t>
      </w:r>
      <w:r w:rsidR="00C86E74">
        <w:rPr>
          <w:sz w:val="28"/>
          <w:szCs w:val="28"/>
        </w:rPr>
        <w:t>ня</w:t>
      </w:r>
      <w:proofErr w:type="spellEnd"/>
      <w:r w:rsidR="00C86E74">
        <w:rPr>
          <w:sz w:val="28"/>
          <w:szCs w:val="28"/>
        </w:rPr>
        <w:t xml:space="preserve"> </w:t>
      </w:r>
      <w:proofErr w:type="spellStart"/>
      <w:r w:rsidR="00C86E74">
        <w:rPr>
          <w:sz w:val="28"/>
          <w:szCs w:val="28"/>
        </w:rPr>
        <w:t>творити</w:t>
      </w:r>
      <w:proofErr w:type="spellEnd"/>
      <w:r w:rsidR="00C86E74">
        <w:rPr>
          <w:sz w:val="28"/>
          <w:szCs w:val="28"/>
        </w:rPr>
        <w:t>.</w:t>
      </w:r>
    </w:p>
    <w:p w:rsidR="00884BCD" w:rsidRPr="00EA2FF5" w:rsidRDefault="00884BCD" w:rsidP="00EA2FF5">
      <w:pPr>
        <w:spacing w:line="240" w:lineRule="auto"/>
        <w:rPr>
          <w:sz w:val="28"/>
          <w:szCs w:val="28"/>
          <w:lang w:val="uk-UA"/>
        </w:rPr>
      </w:pPr>
    </w:p>
    <w:p w:rsidR="00EA2FF5" w:rsidRDefault="00F714E8" w:rsidP="00EA2FF5">
      <w:pPr>
        <w:spacing w:line="240" w:lineRule="auto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 xml:space="preserve">                          </w:t>
      </w:r>
      <w:bookmarkStart w:id="0" w:name="_GoBack"/>
      <w:bookmarkEnd w:id="0"/>
      <w:r>
        <w:rPr>
          <w:b/>
          <w:sz w:val="32"/>
          <w:szCs w:val="32"/>
          <w:lang w:val="uk-UA"/>
        </w:rPr>
        <w:t xml:space="preserve"> </w:t>
      </w:r>
      <w:proofErr w:type="spellStart"/>
      <w:r>
        <w:rPr>
          <w:b/>
          <w:sz w:val="32"/>
          <w:szCs w:val="32"/>
          <w:lang w:val="uk-UA"/>
        </w:rPr>
        <w:t>Інформ</w:t>
      </w:r>
      <w:proofErr w:type="spellEnd"/>
      <w:r>
        <w:rPr>
          <w:b/>
          <w:sz w:val="32"/>
          <w:szCs w:val="32"/>
          <w:lang w:val="uk-UA"/>
        </w:rPr>
        <w:t>-кейс методичної служби</w:t>
      </w:r>
    </w:p>
    <w:p w:rsidR="00F714E8" w:rsidRDefault="00F714E8" w:rsidP="00EA2FF5">
      <w:pPr>
        <w:spacing w:line="240" w:lineRule="auto"/>
        <w:rPr>
          <w:b/>
          <w:sz w:val="32"/>
          <w:szCs w:val="32"/>
          <w:lang w:val="uk-UA"/>
        </w:rPr>
      </w:pPr>
    </w:p>
    <w:p w:rsidR="00F714E8" w:rsidRDefault="00F714E8" w:rsidP="00EA2FF5">
      <w:pPr>
        <w:spacing w:line="240" w:lineRule="auto"/>
        <w:rPr>
          <w:b/>
          <w:sz w:val="32"/>
          <w:szCs w:val="32"/>
          <w:lang w:val="uk-UA"/>
        </w:rPr>
      </w:pPr>
    </w:p>
    <w:p w:rsidR="00F714E8" w:rsidRDefault="00F714E8" w:rsidP="00EA2FF5">
      <w:pPr>
        <w:spacing w:line="240" w:lineRule="auto"/>
        <w:rPr>
          <w:b/>
          <w:sz w:val="32"/>
          <w:szCs w:val="32"/>
          <w:lang w:val="uk-UA"/>
        </w:rPr>
      </w:pPr>
    </w:p>
    <w:p w:rsidR="00F714E8" w:rsidRDefault="00F714E8" w:rsidP="00EA2FF5">
      <w:pPr>
        <w:spacing w:line="240" w:lineRule="auto"/>
        <w:rPr>
          <w:b/>
          <w:sz w:val="32"/>
          <w:szCs w:val="32"/>
          <w:lang w:val="uk-UA"/>
        </w:rPr>
      </w:pPr>
    </w:p>
    <w:p w:rsidR="00F714E8" w:rsidRDefault="00F714E8" w:rsidP="00EA2FF5">
      <w:pPr>
        <w:spacing w:line="240" w:lineRule="auto"/>
        <w:rPr>
          <w:b/>
          <w:sz w:val="40"/>
          <w:szCs w:val="40"/>
          <w:lang w:val="uk-UA"/>
        </w:rPr>
      </w:pPr>
      <w:r w:rsidRPr="00F714E8">
        <w:rPr>
          <w:b/>
          <w:sz w:val="40"/>
          <w:szCs w:val="40"/>
          <w:lang w:val="uk-UA"/>
        </w:rPr>
        <w:t xml:space="preserve">          </w:t>
      </w:r>
    </w:p>
    <w:p w:rsidR="00F714E8" w:rsidRPr="00F714E8" w:rsidRDefault="00F714E8" w:rsidP="00EA2FF5">
      <w:pPr>
        <w:spacing w:line="240" w:lineRule="auto"/>
        <w:rPr>
          <w:b/>
          <w:color w:val="323E4F" w:themeColor="text2" w:themeShade="BF"/>
          <w:sz w:val="40"/>
          <w:szCs w:val="40"/>
          <w:lang w:val="uk-UA"/>
        </w:rPr>
      </w:pPr>
      <w:r w:rsidRPr="00F714E8">
        <w:rPr>
          <w:b/>
          <w:sz w:val="40"/>
          <w:szCs w:val="40"/>
          <w:lang w:val="uk-UA"/>
        </w:rPr>
        <w:t xml:space="preserve"> Тема </w:t>
      </w:r>
      <w:r w:rsidRPr="00F714E8">
        <w:rPr>
          <w:b/>
          <w:color w:val="323E4F" w:themeColor="text2" w:themeShade="BF"/>
          <w:sz w:val="40"/>
          <w:szCs w:val="40"/>
          <w:lang w:val="uk-UA"/>
        </w:rPr>
        <w:t>:  «вільні матеріали» в контексті основ</w:t>
      </w:r>
    </w:p>
    <w:p w:rsidR="00F714E8" w:rsidRPr="00F714E8" w:rsidRDefault="00F714E8" w:rsidP="00EA2FF5">
      <w:pPr>
        <w:spacing w:line="240" w:lineRule="auto"/>
        <w:rPr>
          <w:b/>
          <w:color w:val="323E4F" w:themeColor="text2" w:themeShade="BF"/>
          <w:sz w:val="40"/>
          <w:szCs w:val="40"/>
          <w:lang w:val="uk-UA"/>
        </w:rPr>
      </w:pPr>
      <w:r w:rsidRPr="00F714E8">
        <w:rPr>
          <w:b/>
          <w:color w:val="323E4F" w:themeColor="text2" w:themeShade="BF"/>
          <w:sz w:val="40"/>
          <w:szCs w:val="40"/>
          <w:lang w:val="uk-UA"/>
        </w:rPr>
        <w:t xml:space="preserve">                               економічного       виховання.</w:t>
      </w:r>
    </w:p>
    <w:p w:rsidR="00F714E8" w:rsidRDefault="00F714E8" w:rsidP="00EA2FF5">
      <w:pPr>
        <w:spacing w:line="240" w:lineRule="auto"/>
        <w:rPr>
          <w:b/>
          <w:sz w:val="32"/>
          <w:szCs w:val="32"/>
          <w:lang w:val="uk-UA"/>
        </w:rPr>
      </w:pPr>
    </w:p>
    <w:p w:rsidR="00F714E8" w:rsidRDefault="00F714E8" w:rsidP="00EA2FF5">
      <w:pPr>
        <w:spacing w:line="240" w:lineRule="auto"/>
        <w:rPr>
          <w:b/>
          <w:sz w:val="32"/>
          <w:szCs w:val="32"/>
          <w:lang w:val="uk-UA"/>
        </w:rPr>
      </w:pPr>
    </w:p>
    <w:p w:rsidR="00F714E8" w:rsidRDefault="00F714E8" w:rsidP="00EA2FF5">
      <w:pPr>
        <w:spacing w:line="240" w:lineRule="auto"/>
        <w:rPr>
          <w:b/>
          <w:sz w:val="32"/>
          <w:szCs w:val="32"/>
          <w:lang w:val="uk-UA"/>
        </w:rPr>
      </w:pPr>
    </w:p>
    <w:p w:rsidR="00F714E8" w:rsidRDefault="00F714E8" w:rsidP="00EA2FF5">
      <w:pPr>
        <w:spacing w:line="240" w:lineRule="auto"/>
        <w:rPr>
          <w:b/>
          <w:sz w:val="32"/>
          <w:szCs w:val="32"/>
          <w:lang w:val="uk-UA"/>
        </w:rPr>
      </w:pPr>
    </w:p>
    <w:p w:rsidR="00F714E8" w:rsidRDefault="00F714E8" w:rsidP="00EA2FF5">
      <w:pPr>
        <w:spacing w:line="240" w:lineRule="auto"/>
        <w:rPr>
          <w:b/>
          <w:sz w:val="32"/>
          <w:szCs w:val="32"/>
          <w:lang w:val="uk-UA"/>
        </w:rPr>
      </w:pPr>
    </w:p>
    <w:p w:rsidR="00F714E8" w:rsidRDefault="00F714E8" w:rsidP="00EA2FF5">
      <w:pPr>
        <w:spacing w:line="240" w:lineRule="auto"/>
        <w:rPr>
          <w:b/>
          <w:sz w:val="32"/>
          <w:szCs w:val="32"/>
          <w:lang w:val="uk-UA"/>
        </w:rPr>
      </w:pPr>
    </w:p>
    <w:p w:rsidR="00F714E8" w:rsidRDefault="00F714E8" w:rsidP="00EA2FF5">
      <w:pPr>
        <w:spacing w:line="240" w:lineRule="auto"/>
        <w:rPr>
          <w:b/>
          <w:sz w:val="32"/>
          <w:szCs w:val="32"/>
          <w:lang w:val="uk-UA"/>
        </w:rPr>
      </w:pPr>
    </w:p>
    <w:p w:rsidR="00F714E8" w:rsidRDefault="00F714E8" w:rsidP="00EA2FF5">
      <w:pPr>
        <w:spacing w:line="240" w:lineRule="auto"/>
        <w:rPr>
          <w:b/>
          <w:sz w:val="32"/>
          <w:szCs w:val="32"/>
          <w:lang w:val="uk-UA"/>
        </w:rPr>
      </w:pPr>
    </w:p>
    <w:p w:rsidR="00F714E8" w:rsidRDefault="00F714E8" w:rsidP="00EA2FF5">
      <w:pPr>
        <w:spacing w:line="240" w:lineRule="auto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                                      Провела: </w:t>
      </w:r>
      <w:proofErr w:type="spellStart"/>
      <w:r>
        <w:rPr>
          <w:b/>
          <w:sz w:val="32"/>
          <w:szCs w:val="32"/>
          <w:lang w:val="uk-UA"/>
        </w:rPr>
        <w:t>Крисенко</w:t>
      </w:r>
      <w:proofErr w:type="spellEnd"/>
      <w:r>
        <w:rPr>
          <w:b/>
          <w:sz w:val="32"/>
          <w:szCs w:val="32"/>
          <w:lang w:val="uk-UA"/>
        </w:rPr>
        <w:t xml:space="preserve"> Л.М.</w:t>
      </w:r>
    </w:p>
    <w:p w:rsidR="00F714E8" w:rsidRDefault="00F714E8" w:rsidP="00EA2FF5">
      <w:pPr>
        <w:spacing w:line="240" w:lineRule="auto"/>
        <w:rPr>
          <w:b/>
          <w:sz w:val="32"/>
          <w:szCs w:val="32"/>
          <w:lang w:val="uk-UA"/>
        </w:rPr>
      </w:pPr>
    </w:p>
    <w:p w:rsidR="00F714E8" w:rsidRDefault="00F714E8" w:rsidP="00EA2FF5">
      <w:pPr>
        <w:spacing w:line="240" w:lineRule="auto"/>
        <w:rPr>
          <w:b/>
          <w:sz w:val="32"/>
          <w:szCs w:val="32"/>
          <w:lang w:val="uk-UA"/>
        </w:rPr>
      </w:pPr>
    </w:p>
    <w:p w:rsidR="00F714E8" w:rsidRDefault="00F714E8" w:rsidP="00EA2FF5">
      <w:pPr>
        <w:spacing w:line="240" w:lineRule="auto"/>
        <w:rPr>
          <w:b/>
          <w:sz w:val="32"/>
          <w:szCs w:val="32"/>
          <w:lang w:val="uk-UA"/>
        </w:rPr>
      </w:pPr>
    </w:p>
    <w:p w:rsidR="00F714E8" w:rsidRDefault="00F714E8" w:rsidP="00EA2FF5">
      <w:pPr>
        <w:spacing w:line="240" w:lineRule="auto"/>
        <w:rPr>
          <w:b/>
          <w:sz w:val="32"/>
          <w:szCs w:val="32"/>
          <w:lang w:val="uk-UA"/>
        </w:rPr>
      </w:pPr>
    </w:p>
    <w:p w:rsidR="00F714E8" w:rsidRDefault="00F714E8" w:rsidP="00EA2FF5">
      <w:pPr>
        <w:spacing w:line="240" w:lineRule="auto"/>
        <w:rPr>
          <w:b/>
          <w:sz w:val="32"/>
          <w:szCs w:val="32"/>
          <w:lang w:val="uk-UA"/>
        </w:rPr>
      </w:pPr>
    </w:p>
    <w:p w:rsidR="00F714E8" w:rsidRDefault="00F714E8" w:rsidP="00EA2FF5">
      <w:pPr>
        <w:spacing w:line="240" w:lineRule="auto"/>
        <w:rPr>
          <w:b/>
          <w:sz w:val="32"/>
          <w:szCs w:val="32"/>
          <w:lang w:val="uk-UA"/>
        </w:rPr>
      </w:pPr>
    </w:p>
    <w:p w:rsidR="00F714E8" w:rsidRDefault="00F714E8" w:rsidP="00EA2FF5">
      <w:pPr>
        <w:spacing w:line="240" w:lineRule="auto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                        27.10.2023р.</w:t>
      </w:r>
    </w:p>
    <w:p w:rsidR="00F714E8" w:rsidRPr="00F714E8" w:rsidRDefault="00F714E8" w:rsidP="00EA2FF5">
      <w:pPr>
        <w:spacing w:line="240" w:lineRule="auto"/>
        <w:rPr>
          <w:b/>
          <w:sz w:val="32"/>
          <w:szCs w:val="32"/>
          <w:lang w:val="uk-UA"/>
        </w:rPr>
      </w:pPr>
    </w:p>
    <w:p w:rsidR="00957526" w:rsidRDefault="00957526" w:rsidP="00957526">
      <w:pPr>
        <w:rPr>
          <w:sz w:val="28"/>
          <w:szCs w:val="28"/>
          <w:lang w:val="uk-UA"/>
        </w:rPr>
      </w:pPr>
    </w:p>
    <w:p w:rsidR="00957526" w:rsidRDefault="00957526">
      <w:pPr>
        <w:rPr>
          <w:sz w:val="28"/>
          <w:szCs w:val="28"/>
          <w:lang w:val="uk-UA"/>
        </w:rPr>
      </w:pPr>
    </w:p>
    <w:p w:rsidR="00957526" w:rsidRPr="00957526" w:rsidRDefault="00957526">
      <w:pPr>
        <w:rPr>
          <w:sz w:val="28"/>
          <w:szCs w:val="28"/>
          <w:lang w:val="uk-UA"/>
        </w:rPr>
      </w:pPr>
    </w:p>
    <w:sectPr w:rsidR="00957526" w:rsidRPr="00957526" w:rsidSect="00F714E8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B18B4"/>
    <w:multiLevelType w:val="hybridMultilevel"/>
    <w:tmpl w:val="AD620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111"/>
    <w:rsid w:val="000434E7"/>
    <w:rsid w:val="000C5111"/>
    <w:rsid w:val="002035B0"/>
    <w:rsid w:val="002731EA"/>
    <w:rsid w:val="002B02B3"/>
    <w:rsid w:val="003E32EF"/>
    <w:rsid w:val="007C3A4A"/>
    <w:rsid w:val="00884BCD"/>
    <w:rsid w:val="00957526"/>
    <w:rsid w:val="00AF28C9"/>
    <w:rsid w:val="00C86E74"/>
    <w:rsid w:val="00E425E3"/>
    <w:rsid w:val="00EA2FF5"/>
    <w:rsid w:val="00F7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C72A2"/>
  <w15:chartTrackingRefBased/>
  <w15:docId w15:val="{CC4F5DE4-EEC4-48E9-9EAC-F8B117359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28C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F28C9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0434E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vseosvita.ua/user/id892549/library" TargetMode="External"/><Relationship Id="rId12" Type="http://schemas.openxmlformats.org/officeDocument/2006/relationships/hyperlink" Target="https://pustunchik.ua/ua/treasure/tools/podelki-iz-prirodnyh-materialov/aplikatsii-z-osinnogo-lysti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vseosvita.ua/user/id892549/blog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89914-DC03-497D-9256-5B9EDD23B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11</cp:revision>
  <dcterms:created xsi:type="dcterms:W3CDTF">2023-10-16T07:39:00Z</dcterms:created>
  <dcterms:modified xsi:type="dcterms:W3CDTF">2023-11-01T16:55:00Z</dcterms:modified>
</cp:coreProperties>
</file>